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34EFF" w14:textId="77777777" w:rsidR="00BF739B" w:rsidRDefault="000328B0" w:rsidP="000328B0">
      <w:pPr>
        <w:pStyle w:val="Heading1"/>
        <w:spacing w:before="71"/>
        <w:ind w:left="100" w:firstLine="0"/>
        <w:jc w:val="center"/>
      </w:pPr>
      <w:r>
        <w:t>Safeguarding</w:t>
      </w:r>
      <w:r>
        <w:rPr>
          <w:spacing w:val="-6"/>
        </w:rPr>
        <w:t xml:space="preserve"> </w:t>
      </w:r>
      <w:r>
        <w:t>Children</w:t>
      </w:r>
      <w:r>
        <w:rPr>
          <w:spacing w:val="-3"/>
        </w:rPr>
        <w:t xml:space="preserve"> </w:t>
      </w:r>
      <w:r>
        <w:rPr>
          <w:spacing w:val="-2"/>
        </w:rPr>
        <w:t>Policy</w:t>
      </w:r>
    </w:p>
    <w:p w14:paraId="399A7D41" w14:textId="77777777" w:rsidR="00BF739B" w:rsidRDefault="00BF739B">
      <w:pPr>
        <w:pStyle w:val="BodyText"/>
        <w:spacing w:before="1"/>
        <w:ind w:left="0"/>
        <w:rPr>
          <w:b/>
        </w:rPr>
      </w:pPr>
    </w:p>
    <w:p w14:paraId="76C40C23" w14:textId="77777777" w:rsidR="00BF739B" w:rsidRDefault="000328B0">
      <w:pPr>
        <w:pStyle w:val="ListParagraph"/>
        <w:numPr>
          <w:ilvl w:val="0"/>
          <w:numId w:val="3"/>
        </w:numPr>
        <w:tabs>
          <w:tab w:val="left" w:pos="369"/>
        </w:tabs>
        <w:spacing w:line="275" w:lineRule="exact"/>
        <w:rPr>
          <w:b/>
          <w:sz w:val="24"/>
        </w:rPr>
      </w:pPr>
      <w:r>
        <w:rPr>
          <w:b/>
          <w:spacing w:val="-2"/>
          <w:sz w:val="24"/>
        </w:rPr>
        <w:t>Introduction</w:t>
      </w:r>
    </w:p>
    <w:p w14:paraId="5A129FA3" w14:textId="77777777" w:rsidR="00BF739B" w:rsidRDefault="00F84570">
      <w:pPr>
        <w:pStyle w:val="BodyText"/>
        <w:ind w:left="100"/>
      </w:pPr>
      <w:r w:rsidRPr="00F84570">
        <w:t>FACES</w:t>
      </w:r>
      <w:r>
        <w:rPr>
          <w:i/>
          <w:color w:val="FF0000"/>
        </w:rPr>
        <w:t xml:space="preserve"> </w:t>
      </w:r>
      <w:r w:rsidR="000328B0">
        <w:t>believes that it is always unacceptable for a child or young person to experience</w:t>
      </w:r>
      <w:r w:rsidR="000328B0">
        <w:rPr>
          <w:spacing w:val="-3"/>
        </w:rPr>
        <w:t xml:space="preserve"> </w:t>
      </w:r>
      <w:r w:rsidR="000328B0">
        <w:t>abuse</w:t>
      </w:r>
      <w:r w:rsidR="000328B0">
        <w:rPr>
          <w:spacing w:val="-5"/>
        </w:rPr>
        <w:t xml:space="preserve"> </w:t>
      </w:r>
      <w:r w:rsidR="000328B0">
        <w:t>of</w:t>
      </w:r>
      <w:r w:rsidR="000328B0">
        <w:rPr>
          <w:spacing w:val="-3"/>
        </w:rPr>
        <w:t xml:space="preserve"> </w:t>
      </w:r>
      <w:r w:rsidR="000328B0">
        <w:t>any</w:t>
      </w:r>
      <w:r w:rsidR="000328B0">
        <w:rPr>
          <w:spacing w:val="-6"/>
        </w:rPr>
        <w:t xml:space="preserve"> </w:t>
      </w:r>
      <w:r w:rsidR="000328B0">
        <w:t>kind</w:t>
      </w:r>
      <w:r w:rsidR="000328B0">
        <w:rPr>
          <w:spacing w:val="-3"/>
        </w:rPr>
        <w:t xml:space="preserve"> </w:t>
      </w:r>
      <w:r w:rsidR="000328B0">
        <w:t xml:space="preserve">and </w:t>
      </w:r>
      <w:proofErr w:type="spellStart"/>
      <w:r w:rsidR="000328B0">
        <w:t>recognises</w:t>
      </w:r>
      <w:proofErr w:type="spellEnd"/>
      <w:r w:rsidR="000328B0">
        <w:rPr>
          <w:spacing w:val="-5"/>
        </w:rPr>
        <w:t xml:space="preserve"> </w:t>
      </w:r>
      <w:r w:rsidR="000328B0">
        <w:t>its</w:t>
      </w:r>
      <w:r w:rsidR="000328B0">
        <w:rPr>
          <w:spacing w:val="-3"/>
        </w:rPr>
        <w:t xml:space="preserve"> </w:t>
      </w:r>
      <w:r w:rsidR="000328B0">
        <w:t>responsibility</w:t>
      </w:r>
      <w:r w:rsidR="000328B0">
        <w:rPr>
          <w:spacing w:val="-5"/>
        </w:rPr>
        <w:t xml:space="preserve"> </w:t>
      </w:r>
      <w:r w:rsidR="000328B0">
        <w:t>to</w:t>
      </w:r>
      <w:r w:rsidR="000328B0">
        <w:rPr>
          <w:spacing w:val="-3"/>
        </w:rPr>
        <w:t xml:space="preserve"> </w:t>
      </w:r>
      <w:r w:rsidR="000328B0">
        <w:t>safeguard</w:t>
      </w:r>
      <w:r w:rsidR="000328B0">
        <w:rPr>
          <w:spacing w:val="-3"/>
        </w:rPr>
        <w:t xml:space="preserve"> </w:t>
      </w:r>
      <w:r w:rsidR="000328B0">
        <w:t>the</w:t>
      </w:r>
      <w:r w:rsidR="000328B0">
        <w:rPr>
          <w:spacing w:val="-3"/>
        </w:rPr>
        <w:t xml:space="preserve"> </w:t>
      </w:r>
      <w:r w:rsidR="000328B0">
        <w:t>welfare</w:t>
      </w:r>
      <w:r w:rsidR="000328B0">
        <w:rPr>
          <w:spacing w:val="-3"/>
        </w:rPr>
        <w:t xml:space="preserve"> </w:t>
      </w:r>
      <w:r w:rsidR="000328B0">
        <w:t>of</w:t>
      </w:r>
      <w:r w:rsidR="000328B0">
        <w:rPr>
          <w:spacing w:val="-3"/>
        </w:rPr>
        <w:t xml:space="preserve"> </w:t>
      </w:r>
      <w:r w:rsidR="000328B0">
        <w:t>all</w:t>
      </w:r>
      <w:r w:rsidR="000328B0">
        <w:rPr>
          <w:spacing w:val="-4"/>
        </w:rPr>
        <w:t xml:space="preserve"> </w:t>
      </w:r>
      <w:r w:rsidR="000328B0">
        <w:t>children and young people, by a commitment to practice which protects them.</w:t>
      </w:r>
    </w:p>
    <w:p w14:paraId="1783130C" w14:textId="77777777" w:rsidR="00BF739B" w:rsidRDefault="00BF739B">
      <w:pPr>
        <w:pStyle w:val="BodyText"/>
        <w:spacing w:before="10"/>
        <w:ind w:left="0"/>
        <w:rPr>
          <w:sz w:val="23"/>
        </w:rPr>
      </w:pPr>
    </w:p>
    <w:p w14:paraId="1A7E7D3E" w14:textId="77777777" w:rsidR="00BF739B" w:rsidRDefault="00F84570">
      <w:pPr>
        <w:ind w:left="100"/>
        <w:rPr>
          <w:sz w:val="24"/>
        </w:rPr>
      </w:pPr>
      <w:r w:rsidRPr="00F84570">
        <w:rPr>
          <w:sz w:val="24"/>
        </w:rPr>
        <w:t>FACES</w:t>
      </w:r>
      <w:r>
        <w:rPr>
          <w:i/>
          <w:sz w:val="24"/>
        </w:rPr>
        <w:t xml:space="preserve"> </w:t>
      </w:r>
      <w:proofErr w:type="spellStart"/>
      <w:r w:rsidR="000328B0">
        <w:rPr>
          <w:sz w:val="24"/>
        </w:rPr>
        <w:t>recognises</w:t>
      </w:r>
      <w:proofErr w:type="spellEnd"/>
      <w:r w:rsidR="000328B0">
        <w:rPr>
          <w:spacing w:val="-4"/>
          <w:sz w:val="24"/>
        </w:rPr>
        <w:t xml:space="preserve"> that:</w:t>
      </w:r>
    </w:p>
    <w:p w14:paraId="01976AC0" w14:textId="77777777" w:rsidR="00BF739B" w:rsidRDefault="000328B0">
      <w:pPr>
        <w:pStyle w:val="ListParagraph"/>
        <w:numPr>
          <w:ilvl w:val="1"/>
          <w:numId w:val="3"/>
        </w:numPr>
        <w:tabs>
          <w:tab w:val="left" w:pos="820"/>
          <w:tab w:val="left" w:pos="821"/>
        </w:tabs>
        <w:spacing w:before="3" w:line="293" w:lineRule="exact"/>
        <w:rPr>
          <w:sz w:val="24"/>
        </w:rPr>
      </w:pPr>
      <w:r>
        <w:rPr>
          <w:sz w:val="24"/>
        </w:rPr>
        <w:t>the</w:t>
      </w:r>
      <w:r>
        <w:rPr>
          <w:spacing w:val="-2"/>
          <w:sz w:val="24"/>
        </w:rPr>
        <w:t xml:space="preserve"> </w:t>
      </w:r>
      <w:r>
        <w:rPr>
          <w:sz w:val="24"/>
        </w:rPr>
        <w:t>welfare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child/young</w:t>
      </w:r>
      <w:r>
        <w:rPr>
          <w:spacing w:val="-3"/>
          <w:sz w:val="24"/>
        </w:rPr>
        <w:t xml:space="preserve"> </w:t>
      </w:r>
      <w:r>
        <w:rPr>
          <w:sz w:val="24"/>
        </w:rPr>
        <w:t>person</w:t>
      </w:r>
      <w:r>
        <w:rPr>
          <w:spacing w:val="-1"/>
          <w:sz w:val="24"/>
        </w:rPr>
        <w:t xml:space="preserve"> </w:t>
      </w:r>
      <w:r>
        <w:rPr>
          <w:sz w:val="24"/>
        </w:rPr>
        <w:t>is</w:t>
      </w:r>
      <w:r>
        <w:rPr>
          <w:spacing w:val="-3"/>
          <w:sz w:val="24"/>
        </w:rPr>
        <w:t xml:space="preserve"> </w:t>
      </w:r>
      <w:r>
        <w:rPr>
          <w:spacing w:val="-2"/>
          <w:sz w:val="24"/>
        </w:rPr>
        <w:t>paramount</w:t>
      </w:r>
    </w:p>
    <w:p w14:paraId="28E6F635" w14:textId="77777777" w:rsidR="00BF739B" w:rsidRDefault="000328B0">
      <w:pPr>
        <w:pStyle w:val="ListParagraph"/>
        <w:numPr>
          <w:ilvl w:val="1"/>
          <w:numId w:val="3"/>
        </w:numPr>
        <w:tabs>
          <w:tab w:val="left" w:pos="820"/>
          <w:tab w:val="left" w:pos="821"/>
        </w:tabs>
        <w:spacing w:before="2" w:line="237" w:lineRule="auto"/>
        <w:ind w:right="207"/>
        <w:rPr>
          <w:sz w:val="24"/>
        </w:rPr>
      </w:pPr>
      <w:r>
        <w:rPr>
          <w:sz w:val="24"/>
        </w:rPr>
        <w:t>all children and young people, regardless of age, disability, gender, racial heritage, religious belief,</w:t>
      </w:r>
      <w:r>
        <w:rPr>
          <w:spacing w:val="-3"/>
          <w:sz w:val="24"/>
        </w:rPr>
        <w:t xml:space="preserve"> </w:t>
      </w:r>
      <w:r>
        <w:rPr>
          <w:sz w:val="24"/>
        </w:rPr>
        <w:t>sexual</w:t>
      </w:r>
      <w:r>
        <w:rPr>
          <w:spacing w:val="-4"/>
          <w:sz w:val="24"/>
        </w:rPr>
        <w:t xml:space="preserve"> </w:t>
      </w:r>
      <w:r>
        <w:rPr>
          <w:sz w:val="24"/>
        </w:rPr>
        <w:t>orientation</w:t>
      </w:r>
      <w:r>
        <w:rPr>
          <w:spacing w:val="-3"/>
          <w:sz w:val="24"/>
        </w:rPr>
        <w:t xml:space="preserve"> </w:t>
      </w:r>
      <w:r>
        <w:rPr>
          <w:sz w:val="24"/>
        </w:rPr>
        <w:t>or</w:t>
      </w:r>
      <w:r>
        <w:rPr>
          <w:spacing w:val="-3"/>
          <w:sz w:val="24"/>
        </w:rPr>
        <w:t xml:space="preserve"> </w:t>
      </w:r>
      <w:r>
        <w:rPr>
          <w:sz w:val="24"/>
        </w:rPr>
        <w:t>identity,</w:t>
      </w:r>
      <w:r>
        <w:rPr>
          <w:spacing w:val="-3"/>
          <w:sz w:val="24"/>
        </w:rPr>
        <w:t xml:space="preserve"> </w:t>
      </w:r>
      <w:r>
        <w:rPr>
          <w:sz w:val="24"/>
        </w:rPr>
        <w:t>have</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2"/>
          <w:sz w:val="24"/>
        </w:rPr>
        <w:t xml:space="preserve"> </w:t>
      </w:r>
      <w:r>
        <w:rPr>
          <w:sz w:val="24"/>
        </w:rPr>
        <w:t>equal</w:t>
      </w:r>
      <w:r>
        <w:rPr>
          <w:spacing w:val="-6"/>
          <w:sz w:val="24"/>
        </w:rPr>
        <w:t xml:space="preserve"> </w:t>
      </w:r>
      <w:r>
        <w:rPr>
          <w:sz w:val="24"/>
        </w:rPr>
        <w:t>protection</w:t>
      </w:r>
      <w:r>
        <w:rPr>
          <w:spacing w:val="-5"/>
          <w:sz w:val="24"/>
        </w:rPr>
        <w:t xml:space="preserve"> </w:t>
      </w:r>
      <w:r>
        <w:rPr>
          <w:sz w:val="24"/>
        </w:rPr>
        <w:t>from</w:t>
      </w:r>
      <w:r>
        <w:rPr>
          <w:spacing w:val="-4"/>
          <w:sz w:val="24"/>
        </w:rPr>
        <w:t xml:space="preserve"> </w:t>
      </w:r>
      <w:r>
        <w:rPr>
          <w:sz w:val="24"/>
        </w:rPr>
        <w:t>all</w:t>
      </w:r>
      <w:r>
        <w:rPr>
          <w:spacing w:val="-4"/>
          <w:sz w:val="24"/>
        </w:rPr>
        <w:t xml:space="preserve"> </w:t>
      </w:r>
      <w:r>
        <w:rPr>
          <w:sz w:val="24"/>
        </w:rPr>
        <w:t>types</w:t>
      </w:r>
      <w:r>
        <w:rPr>
          <w:spacing w:val="-3"/>
          <w:sz w:val="24"/>
        </w:rPr>
        <w:t xml:space="preserve"> </w:t>
      </w:r>
      <w:r>
        <w:rPr>
          <w:sz w:val="24"/>
        </w:rPr>
        <w:t>of</w:t>
      </w:r>
      <w:r>
        <w:rPr>
          <w:spacing w:val="-3"/>
          <w:sz w:val="24"/>
        </w:rPr>
        <w:t xml:space="preserve"> </w:t>
      </w:r>
      <w:r>
        <w:rPr>
          <w:sz w:val="24"/>
        </w:rPr>
        <w:t>harm</w:t>
      </w:r>
      <w:r>
        <w:rPr>
          <w:spacing w:val="-4"/>
          <w:sz w:val="24"/>
        </w:rPr>
        <w:t xml:space="preserve"> </w:t>
      </w:r>
      <w:r>
        <w:rPr>
          <w:sz w:val="24"/>
        </w:rPr>
        <w:t xml:space="preserve">or </w:t>
      </w:r>
      <w:r>
        <w:rPr>
          <w:spacing w:val="-2"/>
          <w:sz w:val="24"/>
        </w:rPr>
        <w:t>abuse</w:t>
      </w:r>
    </w:p>
    <w:p w14:paraId="3F801A69" w14:textId="77777777" w:rsidR="00BF739B" w:rsidRDefault="000328B0">
      <w:pPr>
        <w:pStyle w:val="ListParagraph"/>
        <w:numPr>
          <w:ilvl w:val="1"/>
          <w:numId w:val="3"/>
        </w:numPr>
        <w:tabs>
          <w:tab w:val="left" w:pos="820"/>
          <w:tab w:val="left" w:pos="821"/>
        </w:tabs>
        <w:spacing w:before="3"/>
        <w:ind w:right="240"/>
        <w:rPr>
          <w:sz w:val="24"/>
        </w:rPr>
      </w:pPr>
      <w:proofErr w:type="gramStart"/>
      <w:r>
        <w:rPr>
          <w:sz w:val="24"/>
        </w:rPr>
        <w:t>working</w:t>
      </w:r>
      <w:proofErr w:type="gramEnd"/>
      <w:r>
        <w:rPr>
          <w:spacing w:val="-4"/>
          <w:sz w:val="24"/>
        </w:rPr>
        <w:t xml:space="preserve"> </w:t>
      </w:r>
      <w:r>
        <w:rPr>
          <w:sz w:val="24"/>
        </w:rPr>
        <w:t>in</w:t>
      </w:r>
      <w:r>
        <w:rPr>
          <w:spacing w:val="-2"/>
          <w:sz w:val="24"/>
        </w:rPr>
        <w:t xml:space="preserve"> </w:t>
      </w:r>
      <w:r>
        <w:rPr>
          <w:sz w:val="24"/>
        </w:rPr>
        <w:t>partnership</w:t>
      </w:r>
      <w:r>
        <w:rPr>
          <w:spacing w:val="-4"/>
          <w:sz w:val="24"/>
        </w:rPr>
        <w:t xml:space="preserve"> </w:t>
      </w:r>
      <w:r>
        <w:rPr>
          <w:sz w:val="24"/>
        </w:rPr>
        <w:t>with</w:t>
      </w:r>
      <w:r>
        <w:rPr>
          <w:spacing w:val="-2"/>
          <w:sz w:val="24"/>
        </w:rPr>
        <w:t xml:space="preserve"> </w:t>
      </w:r>
      <w:r>
        <w:rPr>
          <w:sz w:val="24"/>
        </w:rPr>
        <w:t>children,</w:t>
      </w:r>
      <w:r>
        <w:rPr>
          <w:spacing w:val="-2"/>
          <w:sz w:val="24"/>
        </w:rPr>
        <w:t xml:space="preserve"> </w:t>
      </w:r>
      <w:r>
        <w:rPr>
          <w:sz w:val="24"/>
        </w:rPr>
        <w:t>young</w:t>
      </w:r>
      <w:r>
        <w:rPr>
          <w:spacing w:val="-4"/>
          <w:sz w:val="24"/>
        </w:rPr>
        <w:t xml:space="preserve"> </w:t>
      </w:r>
      <w:r>
        <w:rPr>
          <w:sz w:val="24"/>
        </w:rPr>
        <w:t>people,</w:t>
      </w:r>
      <w:r>
        <w:rPr>
          <w:spacing w:val="-4"/>
          <w:sz w:val="24"/>
        </w:rPr>
        <w:t xml:space="preserve"> </w:t>
      </w:r>
      <w:r>
        <w:rPr>
          <w:sz w:val="24"/>
        </w:rPr>
        <w:t>their</w:t>
      </w:r>
      <w:r>
        <w:rPr>
          <w:spacing w:val="-4"/>
          <w:sz w:val="24"/>
        </w:rPr>
        <w:t xml:space="preserve"> </w:t>
      </w:r>
      <w:r>
        <w:rPr>
          <w:sz w:val="24"/>
        </w:rPr>
        <w:t>parents,</w:t>
      </w:r>
      <w:r>
        <w:rPr>
          <w:spacing w:val="-2"/>
          <w:sz w:val="24"/>
        </w:rPr>
        <w:t xml:space="preserve"> </w:t>
      </w:r>
      <w:r>
        <w:rPr>
          <w:sz w:val="24"/>
        </w:rPr>
        <w:t>carers</w:t>
      </w:r>
      <w:r>
        <w:rPr>
          <w:spacing w:val="-2"/>
          <w:sz w:val="24"/>
        </w:rPr>
        <w:t xml:space="preserve"> </w:t>
      </w:r>
      <w:r>
        <w:rPr>
          <w:sz w:val="24"/>
        </w:rPr>
        <w:t>and</w:t>
      </w:r>
      <w:r>
        <w:rPr>
          <w:spacing w:val="-4"/>
          <w:sz w:val="24"/>
        </w:rPr>
        <w:t xml:space="preserve"> </w:t>
      </w:r>
      <w:r>
        <w:rPr>
          <w:sz w:val="24"/>
        </w:rPr>
        <w:t>other</w:t>
      </w:r>
      <w:r>
        <w:rPr>
          <w:spacing w:val="-2"/>
          <w:sz w:val="24"/>
        </w:rPr>
        <w:t xml:space="preserve"> </w:t>
      </w:r>
      <w:r>
        <w:rPr>
          <w:sz w:val="24"/>
        </w:rPr>
        <w:t>agencies</w:t>
      </w:r>
      <w:r>
        <w:rPr>
          <w:spacing w:val="-5"/>
          <w:sz w:val="24"/>
        </w:rPr>
        <w:t xml:space="preserve"> </w:t>
      </w:r>
      <w:r>
        <w:rPr>
          <w:sz w:val="24"/>
        </w:rPr>
        <w:t>is essential in promoting young people's welfare.</w:t>
      </w:r>
    </w:p>
    <w:p w14:paraId="3081F43E" w14:textId="77777777" w:rsidR="00BF739B" w:rsidRDefault="00BF739B">
      <w:pPr>
        <w:pStyle w:val="BodyText"/>
        <w:spacing w:before="10"/>
        <w:ind w:left="0"/>
        <w:rPr>
          <w:sz w:val="23"/>
        </w:rPr>
      </w:pPr>
    </w:p>
    <w:p w14:paraId="0483B243" w14:textId="77777777" w:rsidR="00BF739B" w:rsidRDefault="000328B0">
      <w:pPr>
        <w:pStyle w:val="BodyText"/>
        <w:spacing w:line="275" w:lineRule="exact"/>
        <w:ind w:left="100"/>
      </w:pPr>
      <w:r>
        <w:t>The</w:t>
      </w:r>
      <w:r>
        <w:rPr>
          <w:spacing w:val="-3"/>
        </w:rPr>
        <w:t xml:space="preserve"> </w:t>
      </w:r>
      <w:r>
        <w:t>purpose</w:t>
      </w:r>
      <w:r>
        <w:rPr>
          <w:spacing w:val="-4"/>
        </w:rPr>
        <w:t xml:space="preserve"> </w:t>
      </w:r>
      <w:r>
        <w:t>of</w:t>
      </w:r>
      <w:r>
        <w:rPr>
          <w:spacing w:val="-2"/>
        </w:rPr>
        <w:t xml:space="preserve"> </w:t>
      </w:r>
      <w:r>
        <w:t>this</w:t>
      </w:r>
      <w:r>
        <w:rPr>
          <w:spacing w:val="-3"/>
        </w:rPr>
        <w:t xml:space="preserve"> </w:t>
      </w:r>
      <w:r>
        <w:t>policy</w:t>
      </w:r>
      <w:r>
        <w:rPr>
          <w:spacing w:val="-4"/>
        </w:rPr>
        <w:t xml:space="preserve"> </w:t>
      </w:r>
      <w:r>
        <w:rPr>
          <w:spacing w:val="-5"/>
        </w:rPr>
        <w:t>is:</w:t>
      </w:r>
    </w:p>
    <w:p w14:paraId="4B5A6F9C" w14:textId="77777777" w:rsidR="00BF739B" w:rsidRDefault="000328B0">
      <w:pPr>
        <w:pStyle w:val="ListParagraph"/>
        <w:numPr>
          <w:ilvl w:val="1"/>
          <w:numId w:val="3"/>
        </w:numPr>
        <w:tabs>
          <w:tab w:val="left" w:pos="820"/>
          <w:tab w:val="left" w:pos="821"/>
        </w:tabs>
        <w:ind w:right="1372"/>
        <w:rPr>
          <w:sz w:val="24"/>
        </w:rPr>
      </w:pPr>
      <w:r>
        <w:rPr>
          <w:sz w:val="24"/>
        </w:rPr>
        <w:t>to</w:t>
      </w:r>
      <w:r>
        <w:rPr>
          <w:spacing w:val="-3"/>
          <w:sz w:val="24"/>
        </w:rPr>
        <w:t xml:space="preserve"> </w:t>
      </w:r>
      <w:r>
        <w:rPr>
          <w:sz w:val="24"/>
        </w:rPr>
        <w:t>provide</w:t>
      </w:r>
      <w:r>
        <w:rPr>
          <w:spacing w:val="-3"/>
          <w:sz w:val="24"/>
        </w:rPr>
        <w:t xml:space="preserve"> </w:t>
      </w:r>
      <w:r>
        <w:rPr>
          <w:sz w:val="24"/>
        </w:rPr>
        <w:t>protection</w:t>
      </w:r>
      <w:r>
        <w:rPr>
          <w:spacing w:val="-6"/>
          <w:sz w:val="24"/>
        </w:rPr>
        <w:t xml:space="preserve"> </w:t>
      </w:r>
      <w:r>
        <w:rPr>
          <w:sz w:val="24"/>
        </w:rPr>
        <w:t>for</w:t>
      </w:r>
      <w:r>
        <w:rPr>
          <w:spacing w:val="-4"/>
          <w:sz w:val="24"/>
        </w:rPr>
        <w:t xml:space="preserve"> </w:t>
      </w:r>
      <w:r>
        <w:rPr>
          <w:sz w:val="24"/>
        </w:rPr>
        <w:t>the</w:t>
      </w:r>
      <w:r>
        <w:rPr>
          <w:spacing w:val="-4"/>
          <w:sz w:val="24"/>
        </w:rPr>
        <w:t xml:space="preserve"> </w:t>
      </w:r>
      <w:r>
        <w:rPr>
          <w:sz w:val="24"/>
        </w:rPr>
        <w:t>children</w:t>
      </w:r>
      <w:r>
        <w:rPr>
          <w:spacing w:val="-4"/>
          <w:sz w:val="24"/>
        </w:rPr>
        <w:t xml:space="preserve"> </w:t>
      </w:r>
      <w:r>
        <w:rPr>
          <w:sz w:val="24"/>
        </w:rPr>
        <w:t>and</w:t>
      </w:r>
      <w:r>
        <w:rPr>
          <w:spacing w:val="-4"/>
          <w:sz w:val="24"/>
        </w:rPr>
        <w:t xml:space="preserve"> </w:t>
      </w:r>
      <w:r>
        <w:rPr>
          <w:sz w:val="24"/>
        </w:rPr>
        <w:t>young</w:t>
      </w:r>
      <w:r>
        <w:rPr>
          <w:spacing w:val="-6"/>
          <w:sz w:val="24"/>
        </w:rPr>
        <w:t xml:space="preserve"> </w:t>
      </w:r>
      <w:r>
        <w:rPr>
          <w:sz w:val="24"/>
        </w:rPr>
        <w:t>people</w:t>
      </w:r>
      <w:r>
        <w:rPr>
          <w:spacing w:val="-4"/>
          <w:sz w:val="24"/>
        </w:rPr>
        <w:t xml:space="preserve"> </w:t>
      </w:r>
      <w:r>
        <w:rPr>
          <w:sz w:val="24"/>
        </w:rPr>
        <w:t>who</w:t>
      </w:r>
      <w:r>
        <w:rPr>
          <w:spacing w:val="-4"/>
          <w:sz w:val="24"/>
        </w:rPr>
        <w:t xml:space="preserve"> </w:t>
      </w:r>
      <w:r w:rsidR="00F84570">
        <w:rPr>
          <w:sz w:val="24"/>
        </w:rPr>
        <w:t>receive FACES</w:t>
      </w:r>
      <w:r>
        <w:rPr>
          <w:i/>
          <w:color w:val="FF0000"/>
          <w:sz w:val="24"/>
        </w:rPr>
        <w:t xml:space="preserve"> </w:t>
      </w:r>
      <w:r>
        <w:rPr>
          <w:sz w:val="24"/>
        </w:rPr>
        <w:t>services, including the children of adult service users</w:t>
      </w:r>
    </w:p>
    <w:p w14:paraId="67788125" w14:textId="77777777" w:rsidR="00BF739B" w:rsidRDefault="000328B0">
      <w:pPr>
        <w:pStyle w:val="ListParagraph"/>
        <w:numPr>
          <w:ilvl w:val="1"/>
          <w:numId w:val="3"/>
        </w:numPr>
        <w:tabs>
          <w:tab w:val="left" w:pos="820"/>
          <w:tab w:val="left" w:pos="821"/>
        </w:tabs>
        <w:spacing w:before="5" w:line="235" w:lineRule="auto"/>
        <w:ind w:right="803"/>
        <w:rPr>
          <w:sz w:val="24"/>
        </w:rPr>
      </w:pPr>
      <w:r>
        <w:rPr>
          <w:sz w:val="24"/>
        </w:rPr>
        <w:t>to</w:t>
      </w:r>
      <w:r>
        <w:rPr>
          <w:spacing w:val="-2"/>
          <w:sz w:val="24"/>
        </w:rPr>
        <w:t xml:space="preserve"> </w:t>
      </w:r>
      <w:r>
        <w:rPr>
          <w:sz w:val="24"/>
        </w:rPr>
        <w:t>provide</w:t>
      </w:r>
      <w:r>
        <w:rPr>
          <w:spacing w:val="-2"/>
          <w:sz w:val="24"/>
        </w:rPr>
        <w:t xml:space="preserve"> </w:t>
      </w:r>
      <w:r>
        <w:rPr>
          <w:sz w:val="24"/>
        </w:rPr>
        <w:t>staff</w:t>
      </w:r>
      <w:r>
        <w:rPr>
          <w:spacing w:val="-2"/>
          <w:sz w:val="24"/>
        </w:rPr>
        <w:t xml:space="preserve"> </w:t>
      </w:r>
      <w:r>
        <w:rPr>
          <w:sz w:val="24"/>
        </w:rPr>
        <w:t>and</w:t>
      </w:r>
      <w:r>
        <w:rPr>
          <w:spacing w:val="-5"/>
          <w:sz w:val="24"/>
        </w:rPr>
        <w:t xml:space="preserve"> </w:t>
      </w:r>
      <w:r>
        <w:rPr>
          <w:sz w:val="24"/>
        </w:rPr>
        <w:t>volunteers</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overarching</w:t>
      </w:r>
      <w:r>
        <w:rPr>
          <w:spacing w:val="-5"/>
          <w:sz w:val="24"/>
        </w:rPr>
        <w:t xml:space="preserve"> </w:t>
      </w:r>
      <w:r>
        <w:rPr>
          <w:sz w:val="24"/>
        </w:rPr>
        <w:t>principles</w:t>
      </w:r>
      <w:r>
        <w:rPr>
          <w:spacing w:val="-3"/>
          <w:sz w:val="24"/>
        </w:rPr>
        <w:t xml:space="preserve"> </w:t>
      </w:r>
      <w:r>
        <w:rPr>
          <w:sz w:val="24"/>
        </w:rPr>
        <w:t>that</w:t>
      </w:r>
      <w:r>
        <w:rPr>
          <w:spacing w:val="-3"/>
          <w:sz w:val="24"/>
        </w:rPr>
        <w:t xml:space="preserve"> </w:t>
      </w:r>
      <w:r>
        <w:rPr>
          <w:sz w:val="24"/>
        </w:rPr>
        <w:t>guide</w:t>
      </w:r>
      <w:r>
        <w:rPr>
          <w:spacing w:val="-2"/>
          <w:sz w:val="24"/>
        </w:rPr>
        <w:t xml:space="preserve"> </w:t>
      </w:r>
      <w:r>
        <w:rPr>
          <w:sz w:val="24"/>
        </w:rPr>
        <w:t>our</w:t>
      </w:r>
      <w:r>
        <w:rPr>
          <w:spacing w:val="-3"/>
          <w:sz w:val="24"/>
        </w:rPr>
        <w:t xml:space="preserve"> </w:t>
      </w:r>
      <w:r>
        <w:rPr>
          <w:sz w:val="24"/>
        </w:rPr>
        <w:t>approach</w:t>
      </w:r>
      <w:r>
        <w:rPr>
          <w:spacing w:val="-5"/>
          <w:sz w:val="24"/>
        </w:rPr>
        <w:t xml:space="preserve"> </w:t>
      </w:r>
      <w:r>
        <w:rPr>
          <w:sz w:val="24"/>
        </w:rPr>
        <w:t>to safeguarding children and young people</w:t>
      </w:r>
    </w:p>
    <w:p w14:paraId="14FF619A" w14:textId="77777777" w:rsidR="00BF739B" w:rsidRDefault="00BF739B">
      <w:pPr>
        <w:pStyle w:val="BodyText"/>
        <w:spacing w:before="2"/>
        <w:ind w:left="0"/>
      </w:pPr>
    </w:p>
    <w:p w14:paraId="24501FC6" w14:textId="77777777" w:rsidR="00BF739B" w:rsidRDefault="000328B0">
      <w:pPr>
        <w:pStyle w:val="BodyText"/>
        <w:ind w:left="100" w:right="153"/>
        <w:rPr>
          <w:i/>
        </w:rPr>
      </w:pPr>
      <w:r>
        <w:t>This policy applies to all staff, including senior managers and the board of trustees, paid staff, volunteers</w:t>
      </w:r>
      <w:r>
        <w:rPr>
          <w:spacing w:val="-3"/>
        </w:rPr>
        <w:t xml:space="preserve"> </w:t>
      </w:r>
      <w:r>
        <w:t>and</w:t>
      </w:r>
      <w:r>
        <w:rPr>
          <w:spacing w:val="-3"/>
        </w:rPr>
        <w:t xml:space="preserve"> </w:t>
      </w:r>
      <w:r>
        <w:t>sessional</w:t>
      </w:r>
      <w:r>
        <w:rPr>
          <w:spacing w:val="-4"/>
        </w:rPr>
        <w:t xml:space="preserve"> </w:t>
      </w:r>
      <w:r>
        <w:t>workers,</w:t>
      </w:r>
      <w:r>
        <w:rPr>
          <w:spacing w:val="-3"/>
        </w:rPr>
        <w:t xml:space="preserve"> </w:t>
      </w:r>
      <w:r>
        <w:t>students</w:t>
      </w:r>
      <w:r>
        <w:rPr>
          <w:spacing w:val="-3"/>
        </w:rPr>
        <w:t xml:space="preserve"> </w:t>
      </w:r>
      <w:r>
        <w:t>or</w:t>
      </w:r>
      <w:r>
        <w:rPr>
          <w:spacing w:val="-3"/>
        </w:rPr>
        <w:t xml:space="preserve"> </w:t>
      </w:r>
      <w:r>
        <w:t>anyone</w:t>
      </w:r>
      <w:r>
        <w:rPr>
          <w:spacing w:val="-5"/>
        </w:rPr>
        <w:t xml:space="preserve"> </w:t>
      </w:r>
      <w:r>
        <w:t>working</w:t>
      </w:r>
      <w:r>
        <w:rPr>
          <w:spacing w:val="-5"/>
        </w:rPr>
        <w:t xml:space="preserve"> </w:t>
      </w:r>
      <w:r>
        <w:t>on</w:t>
      </w:r>
      <w:r>
        <w:rPr>
          <w:spacing w:val="-3"/>
        </w:rPr>
        <w:t xml:space="preserve"> </w:t>
      </w:r>
      <w:r>
        <w:t>behalf</w:t>
      </w:r>
      <w:r>
        <w:rPr>
          <w:spacing w:val="-3"/>
        </w:rPr>
        <w:t xml:space="preserve"> </w:t>
      </w:r>
      <w:r w:rsidR="00F84570">
        <w:t>of FACES.</w:t>
      </w:r>
    </w:p>
    <w:p w14:paraId="30DFA5B4" w14:textId="77777777" w:rsidR="00BF739B" w:rsidRDefault="00BF739B">
      <w:pPr>
        <w:pStyle w:val="BodyText"/>
        <w:spacing w:before="10"/>
        <w:ind w:left="0"/>
        <w:rPr>
          <w:i/>
          <w:sz w:val="23"/>
        </w:rPr>
      </w:pPr>
    </w:p>
    <w:p w14:paraId="0EE4BBC4" w14:textId="77777777" w:rsidR="00BF739B" w:rsidRDefault="00F84570">
      <w:pPr>
        <w:ind w:left="100"/>
        <w:rPr>
          <w:sz w:val="24"/>
        </w:rPr>
      </w:pPr>
      <w:r>
        <w:rPr>
          <w:sz w:val="24"/>
        </w:rPr>
        <w:t xml:space="preserve">FACES </w:t>
      </w:r>
      <w:r w:rsidR="000328B0">
        <w:rPr>
          <w:sz w:val="24"/>
        </w:rPr>
        <w:t>seeks</w:t>
      </w:r>
      <w:r w:rsidR="000328B0">
        <w:rPr>
          <w:spacing w:val="-5"/>
          <w:sz w:val="24"/>
        </w:rPr>
        <w:t xml:space="preserve"> </w:t>
      </w:r>
      <w:r w:rsidR="000328B0">
        <w:rPr>
          <w:sz w:val="24"/>
        </w:rPr>
        <w:t>to</w:t>
      </w:r>
      <w:r w:rsidR="000328B0">
        <w:rPr>
          <w:spacing w:val="-3"/>
          <w:sz w:val="24"/>
        </w:rPr>
        <w:t xml:space="preserve"> </w:t>
      </w:r>
      <w:r w:rsidR="000328B0">
        <w:rPr>
          <w:sz w:val="24"/>
        </w:rPr>
        <w:t>safeguard</w:t>
      </w:r>
      <w:r w:rsidR="000328B0">
        <w:rPr>
          <w:spacing w:val="-2"/>
          <w:sz w:val="24"/>
        </w:rPr>
        <w:t xml:space="preserve"> </w:t>
      </w:r>
      <w:r w:rsidR="000328B0">
        <w:rPr>
          <w:sz w:val="24"/>
        </w:rPr>
        <w:t>children</w:t>
      </w:r>
      <w:r w:rsidR="000328B0">
        <w:rPr>
          <w:spacing w:val="-4"/>
          <w:sz w:val="24"/>
        </w:rPr>
        <w:t xml:space="preserve"> </w:t>
      </w:r>
      <w:r w:rsidR="000328B0">
        <w:rPr>
          <w:sz w:val="24"/>
        </w:rPr>
        <w:t>and</w:t>
      </w:r>
      <w:r w:rsidR="000328B0">
        <w:rPr>
          <w:spacing w:val="-2"/>
          <w:sz w:val="24"/>
        </w:rPr>
        <w:t xml:space="preserve"> </w:t>
      </w:r>
      <w:r w:rsidR="000328B0">
        <w:rPr>
          <w:sz w:val="24"/>
        </w:rPr>
        <w:t>young</w:t>
      </w:r>
      <w:r w:rsidR="000328B0">
        <w:rPr>
          <w:spacing w:val="-6"/>
          <w:sz w:val="24"/>
        </w:rPr>
        <w:t xml:space="preserve"> </w:t>
      </w:r>
      <w:r w:rsidR="000328B0">
        <w:rPr>
          <w:sz w:val="24"/>
        </w:rPr>
        <w:t>people</w:t>
      </w:r>
      <w:r w:rsidR="000328B0">
        <w:rPr>
          <w:spacing w:val="-2"/>
          <w:sz w:val="24"/>
        </w:rPr>
        <w:t xml:space="preserve"> </w:t>
      </w:r>
      <w:r w:rsidR="000328B0">
        <w:rPr>
          <w:spacing w:val="-5"/>
          <w:sz w:val="24"/>
        </w:rPr>
        <w:t>by:</w:t>
      </w:r>
    </w:p>
    <w:p w14:paraId="78040BB7" w14:textId="77777777" w:rsidR="00BF739B" w:rsidRDefault="000328B0">
      <w:pPr>
        <w:pStyle w:val="ListParagraph"/>
        <w:numPr>
          <w:ilvl w:val="1"/>
          <w:numId w:val="3"/>
        </w:numPr>
        <w:tabs>
          <w:tab w:val="left" w:pos="820"/>
          <w:tab w:val="left" w:pos="821"/>
        </w:tabs>
        <w:spacing w:before="3" w:line="293" w:lineRule="exact"/>
        <w:rPr>
          <w:sz w:val="24"/>
        </w:rPr>
      </w:pPr>
      <w:r>
        <w:rPr>
          <w:sz w:val="24"/>
        </w:rPr>
        <w:t>valuing</w:t>
      </w:r>
      <w:r>
        <w:rPr>
          <w:spacing w:val="-5"/>
          <w:sz w:val="24"/>
        </w:rPr>
        <w:t xml:space="preserve"> </w:t>
      </w:r>
      <w:r>
        <w:rPr>
          <w:sz w:val="24"/>
        </w:rPr>
        <w:t>them,</w:t>
      </w:r>
      <w:r>
        <w:rPr>
          <w:spacing w:val="-2"/>
          <w:sz w:val="24"/>
        </w:rPr>
        <w:t xml:space="preserve"> </w:t>
      </w:r>
      <w:r>
        <w:rPr>
          <w:sz w:val="24"/>
        </w:rPr>
        <w:t>listening</w:t>
      </w:r>
      <w:r>
        <w:rPr>
          <w:spacing w:val="-6"/>
          <w:sz w:val="24"/>
        </w:rPr>
        <w:t xml:space="preserve"> </w:t>
      </w:r>
      <w:r>
        <w:rPr>
          <w:sz w:val="24"/>
        </w:rPr>
        <w:t>to</w:t>
      </w:r>
      <w:r>
        <w:rPr>
          <w:spacing w:val="-1"/>
          <w:sz w:val="24"/>
        </w:rPr>
        <w:t xml:space="preserve"> </w:t>
      </w:r>
      <w:r>
        <w:rPr>
          <w:sz w:val="24"/>
        </w:rPr>
        <w:t>and</w:t>
      </w:r>
      <w:r>
        <w:rPr>
          <w:spacing w:val="-3"/>
          <w:sz w:val="24"/>
        </w:rPr>
        <w:t xml:space="preserve"> </w:t>
      </w:r>
      <w:r>
        <w:rPr>
          <w:sz w:val="24"/>
        </w:rPr>
        <w:t>respecting</w:t>
      </w:r>
      <w:r>
        <w:rPr>
          <w:spacing w:val="-4"/>
          <w:sz w:val="24"/>
        </w:rPr>
        <w:t xml:space="preserve"> them</w:t>
      </w:r>
    </w:p>
    <w:p w14:paraId="4E42708D" w14:textId="77777777" w:rsidR="00BF739B" w:rsidRDefault="000328B0">
      <w:pPr>
        <w:pStyle w:val="ListParagraph"/>
        <w:numPr>
          <w:ilvl w:val="1"/>
          <w:numId w:val="3"/>
        </w:numPr>
        <w:tabs>
          <w:tab w:val="left" w:pos="820"/>
          <w:tab w:val="left" w:pos="821"/>
        </w:tabs>
        <w:ind w:right="522"/>
        <w:rPr>
          <w:sz w:val="24"/>
        </w:rPr>
      </w:pPr>
      <w:r>
        <w:rPr>
          <w:sz w:val="24"/>
        </w:rPr>
        <w:t>adopting</w:t>
      </w:r>
      <w:r>
        <w:rPr>
          <w:spacing w:val="-5"/>
          <w:sz w:val="24"/>
        </w:rPr>
        <w:t xml:space="preserve"> </w:t>
      </w:r>
      <w:r>
        <w:rPr>
          <w:sz w:val="24"/>
        </w:rPr>
        <w:t>child</w:t>
      </w:r>
      <w:r>
        <w:rPr>
          <w:spacing w:val="-3"/>
          <w:sz w:val="24"/>
        </w:rPr>
        <w:t xml:space="preserve"> </w:t>
      </w:r>
      <w:r>
        <w:rPr>
          <w:sz w:val="24"/>
        </w:rPr>
        <w:t>protection</w:t>
      </w:r>
      <w:r>
        <w:rPr>
          <w:spacing w:val="-3"/>
          <w:sz w:val="24"/>
        </w:rPr>
        <w:t xml:space="preserve"> </w:t>
      </w:r>
      <w:r>
        <w:rPr>
          <w:sz w:val="24"/>
        </w:rPr>
        <w:t>guidelines</w:t>
      </w:r>
      <w:r>
        <w:rPr>
          <w:spacing w:val="-3"/>
          <w:sz w:val="24"/>
        </w:rPr>
        <w:t xml:space="preserve"> </w:t>
      </w:r>
      <w:r>
        <w:rPr>
          <w:sz w:val="24"/>
        </w:rPr>
        <w:t>through</w:t>
      </w:r>
      <w:r>
        <w:rPr>
          <w:spacing w:val="-5"/>
          <w:sz w:val="24"/>
        </w:rPr>
        <w:t xml:space="preserve"> </w:t>
      </w:r>
      <w:r>
        <w:rPr>
          <w:sz w:val="24"/>
        </w:rPr>
        <w:t>procedures</w:t>
      </w:r>
      <w:r>
        <w:rPr>
          <w:spacing w:val="-3"/>
          <w:sz w:val="24"/>
        </w:rPr>
        <w:t xml:space="preserve"> </w:t>
      </w:r>
      <w:r>
        <w:rPr>
          <w:sz w:val="24"/>
        </w:rPr>
        <w:t>and</w:t>
      </w:r>
      <w:r>
        <w:rPr>
          <w:spacing w:val="-5"/>
          <w:sz w:val="24"/>
        </w:rPr>
        <w:t xml:space="preserve"> </w:t>
      </w:r>
      <w:r>
        <w:rPr>
          <w:sz w:val="24"/>
        </w:rPr>
        <w:t>a</w:t>
      </w:r>
      <w:r>
        <w:rPr>
          <w:spacing w:val="-3"/>
          <w:sz w:val="24"/>
        </w:rPr>
        <w:t xml:space="preserve"> </w:t>
      </w:r>
      <w:r>
        <w:rPr>
          <w:sz w:val="24"/>
        </w:rPr>
        <w:t>code</w:t>
      </w:r>
      <w:r>
        <w:rPr>
          <w:spacing w:val="-5"/>
          <w:sz w:val="24"/>
        </w:rPr>
        <w:t xml:space="preserve"> </w:t>
      </w:r>
      <w:r>
        <w:rPr>
          <w:sz w:val="24"/>
        </w:rPr>
        <w:t>of</w:t>
      </w:r>
      <w:r>
        <w:rPr>
          <w:spacing w:val="-1"/>
          <w:sz w:val="24"/>
        </w:rPr>
        <w:t xml:space="preserve"> </w:t>
      </w:r>
      <w:r>
        <w:rPr>
          <w:sz w:val="24"/>
        </w:rPr>
        <w:t>conduct</w:t>
      </w:r>
      <w:r>
        <w:rPr>
          <w:spacing w:val="-5"/>
          <w:sz w:val="24"/>
        </w:rPr>
        <w:t xml:space="preserve"> </w:t>
      </w:r>
      <w:r>
        <w:rPr>
          <w:sz w:val="24"/>
        </w:rPr>
        <w:t>for</w:t>
      </w:r>
      <w:r>
        <w:rPr>
          <w:spacing w:val="-3"/>
          <w:sz w:val="24"/>
        </w:rPr>
        <w:t xml:space="preserve"> </w:t>
      </w:r>
      <w:r>
        <w:rPr>
          <w:sz w:val="24"/>
        </w:rPr>
        <w:t>staff</w:t>
      </w:r>
      <w:r>
        <w:rPr>
          <w:spacing w:val="-3"/>
          <w:sz w:val="24"/>
        </w:rPr>
        <w:t xml:space="preserve"> </w:t>
      </w:r>
      <w:r>
        <w:rPr>
          <w:sz w:val="24"/>
        </w:rPr>
        <w:t xml:space="preserve">and </w:t>
      </w:r>
      <w:r>
        <w:rPr>
          <w:spacing w:val="-2"/>
          <w:sz w:val="24"/>
        </w:rPr>
        <w:t>volunteers</w:t>
      </w:r>
    </w:p>
    <w:p w14:paraId="65E4C1D6" w14:textId="77777777" w:rsidR="00BF739B" w:rsidRDefault="000328B0">
      <w:pPr>
        <w:pStyle w:val="ListParagraph"/>
        <w:numPr>
          <w:ilvl w:val="1"/>
          <w:numId w:val="3"/>
        </w:numPr>
        <w:tabs>
          <w:tab w:val="left" w:pos="820"/>
          <w:tab w:val="left" w:pos="821"/>
        </w:tabs>
        <w:spacing w:line="292" w:lineRule="exact"/>
        <w:rPr>
          <w:sz w:val="24"/>
        </w:rPr>
      </w:pPr>
      <w:r>
        <w:rPr>
          <w:sz w:val="24"/>
        </w:rPr>
        <w:t>recruiting</w:t>
      </w:r>
      <w:r>
        <w:rPr>
          <w:spacing w:val="-4"/>
          <w:sz w:val="24"/>
        </w:rPr>
        <w:t xml:space="preserve"> </w:t>
      </w:r>
      <w:r>
        <w:rPr>
          <w:sz w:val="24"/>
        </w:rPr>
        <w:t>staff</w:t>
      </w:r>
      <w:r>
        <w:rPr>
          <w:spacing w:val="-1"/>
          <w:sz w:val="24"/>
        </w:rPr>
        <w:t xml:space="preserve"> </w:t>
      </w:r>
      <w:r>
        <w:rPr>
          <w:sz w:val="24"/>
        </w:rPr>
        <w:t>and</w:t>
      </w:r>
      <w:r>
        <w:rPr>
          <w:spacing w:val="1"/>
          <w:sz w:val="24"/>
        </w:rPr>
        <w:t xml:space="preserve"> </w:t>
      </w:r>
      <w:r>
        <w:rPr>
          <w:sz w:val="24"/>
        </w:rPr>
        <w:t>volunteers</w:t>
      </w:r>
      <w:r>
        <w:rPr>
          <w:spacing w:val="-2"/>
          <w:sz w:val="24"/>
        </w:rPr>
        <w:t xml:space="preserve"> </w:t>
      </w:r>
      <w:r>
        <w:rPr>
          <w:sz w:val="24"/>
        </w:rPr>
        <w:t>safely,</w:t>
      </w:r>
      <w:r>
        <w:rPr>
          <w:spacing w:val="-1"/>
          <w:sz w:val="24"/>
        </w:rPr>
        <w:t xml:space="preserve"> </w:t>
      </w:r>
      <w:r>
        <w:rPr>
          <w:sz w:val="24"/>
        </w:rPr>
        <w:t>ensuring</w:t>
      </w:r>
      <w:r>
        <w:rPr>
          <w:spacing w:val="-4"/>
          <w:sz w:val="24"/>
        </w:rPr>
        <w:t xml:space="preserve"> </w:t>
      </w:r>
      <w:r>
        <w:rPr>
          <w:sz w:val="24"/>
        </w:rPr>
        <w:t>all</w:t>
      </w:r>
      <w:r>
        <w:rPr>
          <w:spacing w:val="-2"/>
          <w:sz w:val="24"/>
        </w:rPr>
        <w:t xml:space="preserve"> </w:t>
      </w:r>
      <w:r>
        <w:rPr>
          <w:sz w:val="24"/>
        </w:rPr>
        <w:t>necessary</w:t>
      </w:r>
      <w:r>
        <w:rPr>
          <w:spacing w:val="-6"/>
          <w:sz w:val="24"/>
        </w:rPr>
        <w:t xml:space="preserve"> </w:t>
      </w:r>
      <w:r>
        <w:rPr>
          <w:sz w:val="24"/>
        </w:rPr>
        <w:t>checks</w:t>
      </w:r>
      <w:r>
        <w:rPr>
          <w:spacing w:val="-4"/>
          <w:sz w:val="24"/>
        </w:rPr>
        <w:t xml:space="preserve"> </w:t>
      </w:r>
      <w:r>
        <w:rPr>
          <w:sz w:val="24"/>
        </w:rPr>
        <w:t>are</w:t>
      </w:r>
      <w:r>
        <w:rPr>
          <w:spacing w:val="-3"/>
          <w:sz w:val="24"/>
        </w:rPr>
        <w:t xml:space="preserve"> </w:t>
      </w:r>
      <w:r>
        <w:rPr>
          <w:spacing w:val="-4"/>
          <w:sz w:val="24"/>
        </w:rPr>
        <w:t>made</w:t>
      </w:r>
    </w:p>
    <w:p w14:paraId="13ED2F2C" w14:textId="77777777" w:rsidR="00BF739B" w:rsidRDefault="000328B0">
      <w:pPr>
        <w:pStyle w:val="ListParagraph"/>
        <w:numPr>
          <w:ilvl w:val="1"/>
          <w:numId w:val="3"/>
        </w:numPr>
        <w:tabs>
          <w:tab w:val="left" w:pos="820"/>
          <w:tab w:val="left" w:pos="821"/>
        </w:tabs>
        <w:spacing w:before="4" w:line="235" w:lineRule="auto"/>
        <w:ind w:right="842"/>
        <w:rPr>
          <w:sz w:val="24"/>
        </w:rPr>
      </w:pPr>
      <w:r>
        <w:rPr>
          <w:sz w:val="24"/>
        </w:rPr>
        <w:t>sharing</w:t>
      </w:r>
      <w:r>
        <w:rPr>
          <w:spacing w:val="-6"/>
          <w:sz w:val="24"/>
        </w:rPr>
        <w:t xml:space="preserve"> </w:t>
      </w:r>
      <w:r>
        <w:rPr>
          <w:sz w:val="24"/>
        </w:rPr>
        <w:t>information</w:t>
      </w:r>
      <w:r>
        <w:rPr>
          <w:spacing w:val="-6"/>
          <w:sz w:val="24"/>
        </w:rPr>
        <w:t xml:space="preserve"> </w:t>
      </w:r>
      <w:r>
        <w:rPr>
          <w:sz w:val="24"/>
        </w:rPr>
        <w:t>about</w:t>
      </w:r>
      <w:r>
        <w:rPr>
          <w:spacing w:val="-4"/>
          <w:sz w:val="24"/>
        </w:rPr>
        <w:t xml:space="preserve"> </w:t>
      </w:r>
      <w:r>
        <w:rPr>
          <w:sz w:val="24"/>
        </w:rPr>
        <w:t>child</w:t>
      </w:r>
      <w:r>
        <w:rPr>
          <w:spacing w:val="-4"/>
          <w:sz w:val="24"/>
        </w:rPr>
        <w:t xml:space="preserve"> </w:t>
      </w:r>
      <w:r>
        <w:rPr>
          <w:sz w:val="24"/>
        </w:rPr>
        <w:t>protection</w:t>
      </w:r>
      <w:r>
        <w:rPr>
          <w:spacing w:val="-4"/>
          <w:sz w:val="24"/>
        </w:rPr>
        <w:t xml:space="preserve"> </w:t>
      </w:r>
      <w:r>
        <w:rPr>
          <w:sz w:val="24"/>
        </w:rPr>
        <w:t>and</w:t>
      </w:r>
      <w:r>
        <w:rPr>
          <w:spacing w:val="-4"/>
          <w:sz w:val="24"/>
        </w:rPr>
        <w:t xml:space="preserve"> </w:t>
      </w:r>
      <w:r>
        <w:rPr>
          <w:sz w:val="24"/>
        </w:rPr>
        <w:t>good</w:t>
      </w:r>
      <w:r>
        <w:rPr>
          <w:spacing w:val="-6"/>
          <w:sz w:val="24"/>
        </w:rPr>
        <w:t xml:space="preserve"> </w:t>
      </w:r>
      <w:r>
        <w:rPr>
          <w:sz w:val="24"/>
        </w:rPr>
        <w:t>practice</w:t>
      </w:r>
      <w:r>
        <w:rPr>
          <w:spacing w:val="-4"/>
          <w:sz w:val="24"/>
        </w:rPr>
        <w:t xml:space="preserve"> </w:t>
      </w:r>
      <w:r>
        <w:rPr>
          <w:sz w:val="24"/>
        </w:rPr>
        <w:t>with</w:t>
      </w:r>
      <w:r>
        <w:rPr>
          <w:spacing w:val="-4"/>
          <w:sz w:val="24"/>
        </w:rPr>
        <w:t xml:space="preserve"> </w:t>
      </w:r>
      <w:r>
        <w:rPr>
          <w:sz w:val="24"/>
        </w:rPr>
        <w:t>children/young</w:t>
      </w:r>
      <w:r>
        <w:rPr>
          <w:spacing w:val="-6"/>
          <w:sz w:val="24"/>
        </w:rPr>
        <w:t xml:space="preserve"> </w:t>
      </w:r>
      <w:r>
        <w:rPr>
          <w:sz w:val="24"/>
        </w:rPr>
        <w:t>people, parents, staff and volunteers</w:t>
      </w:r>
    </w:p>
    <w:p w14:paraId="0D376B34" w14:textId="77777777" w:rsidR="00BF739B" w:rsidRDefault="000328B0">
      <w:pPr>
        <w:pStyle w:val="ListParagraph"/>
        <w:numPr>
          <w:ilvl w:val="1"/>
          <w:numId w:val="3"/>
        </w:numPr>
        <w:tabs>
          <w:tab w:val="left" w:pos="820"/>
          <w:tab w:val="left" w:pos="821"/>
        </w:tabs>
        <w:spacing w:before="3"/>
        <w:ind w:right="502"/>
        <w:rPr>
          <w:sz w:val="24"/>
        </w:rPr>
      </w:pPr>
      <w:r>
        <w:rPr>
          <w:sz w:val="24"/>
        </w:rPr>
        <w:t>sharing</w:t>
      </w:r>
      <w:r>
        <w:rPr>
          <w:spacing w:val="-5"/>
          <w:sz w:val="24"/>
        </w:rPr>
        <w:t xml:space="preserve"> </w:t>
      </w:r>
      <w:r>
        <w:rPr>
          <w:sz w:val="24"/>
        </w:rPr>
        <w:t>information</w:t>
      </w:r>
      <w:r>
        <w:rPr>
          <w:spacing w:val="-5"/>
          <w:sz w:val="24"/>
        </w:rPr>
        <w:t xml:space="preserve"> </w:t>
      </w:r>
      <w:r>
        <w:rPr>
          <w:sz w:val="24"/>
        </w:rPr>
        <w:t>about</w:t>
      </w:r>
      <w:r>
        <w:rPr>
          <w:spacing w:val="-3"/>
          <w:sz w:val="24"/>
        </w:rPr>
        <w:t xml:space="preserve"> </w:t>
      </w:r>
      <w:r>
        <w:rPr>
          <w:sz w:val="24"/>
        </w:rPr>
        <w:t>concerns</w:t>
      </w:r>
      <w:r>
        <w:rPr>
          <w:spacing w:val="-6"/>
          <w:sz w:val="24"/>
        </w:rPr>
        <w:t xml:space="preserve"> </w:t>
      </w:r>
      <w:r>
        <w:rPr>
          <w:sz w:val="24"/>
        </w:rPr>
        <w:t>with</w:t>
      </w:r>
      <w:r>
        <w:rPr>
          <w:spacing w:val="-3"/>
          <w:sz w:val="24"/>
        </w:rPr>
        <w:t xml:space="preserve"> </w:t>
      </w:r>
      <w:r>
        <w:rPr>
          <w:sz w:val="24"/>
        </w:rPr>
        <w:t>agencies</w:t>
      </w:r>
      <w:r>
        <w:rPr>
          <w:spacing w:val="-3"/>
          <w:sz w:val="24"/>
        </w:rPr>
        <w:t xml:space="preserve"> </w:t>
      </w:r>
      <w:r>
        <w:rPr>
          <w:sz w:val="24"/>
        </w:rPr>
        <w:t>who</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know,</w:t>
      </w:r>
      <w:r>
        <w:rPr>
          <w:spacing w:val="-3"/>
          <w:sz w:val="24"/>
        </w:rPr>
        <w:t xml:space="preserve"> </w:t>
      </w:r>
      <w:r>
        <w:rPr>
          <w:sz w:val="24"/>
        </w:rPr>
        <w:t>and</w:t>
      </w:r>
      <w:r>
        <w:rPr>
          <w:spacing w:val="-3"/>
          <w:sz w:val="24"/>
        </w:rPr>
        <w:t xml:space="preserve"> </w:t>
      </w:r>
      <w:r>
        <w:rPr>
          <w:sz w:val="24"/>
        </w:rPr>
        <w:t>involving</w:t>
      </w:r>
      <w:r>
        <w:rPr>
          <w:spacing w:val="-5"/>
          <w:sz w:val="24"/>
        </w:rPr>
        <w:t xml:space="preserve"> </w:t>
      </w:r>
      <w:r>
        <w:rPr>
          <w:sz w:val="24"/>
        </w:rPr>
        <w:t>parents and children/young people appropriately</w:t>
      </w:r>
    </w:p>
    <w:p w14:paraId="2218508E" w14:textId="77777777" w:rsidR="00BF739B" w:rsidRDefault="000328B0">
      <w:pPr>
        <w:pStyle w:val="ListParagraph"/>
        <w:numPr>
          <w:ilvl w:val="1"/>
          <w:numId w:val="3"/>
        </w:numPr>
        <w:tabs>
          <w:tab w:val="left" w:pos="820"/>
          <w:tab w:val="left" w:pos="821"/>
        </w:tabs>
        <w:ind w:right="708"/>
        <w:rPr>
          <w:sz w:val="24"/>
        </w:rPr>
      </w:pPr>
      <w:r>
        <w:rPr>
          <w:sz w:val="24"/>
        </w:rPr>
        <w:t>providing</w:t>
      </w:r>
      <w:r>
        <w:rPr>
          <w:spacing w:val="-6"/>
          <w:sz w:val="24"/>
        </w:rPr>
        <w:t xml:space="preserve"> </w:t>
      </w:r>
      <w:r>
        <w:rPr>
          <w:sz w:val="24"/>
        </w:rPr>
        <w:t>effective</w:t>
      </w:r>
      <w:r>
        <w:rPr>
          <w:spacing w:val="-4"/>
          <w:sz w:val="24"/>
        </w:rPr>
        <w:t xml:space="preserve"> </w:t>
      </w:r>
      <w:r>
        <w:rPr>
          <w:sz w:val="24"/>
        </w:rPr>
        <w:t>management</w:t>
      </w:r>
      <w:r>
        <w:rPr>
          <w:spacing w:val="-6"/>
          <w:sz w:val="24"/>
        </w:rPr>
        <w:t xml:space="preserve"> </w:t>
      </w:r>
      <w:r>
        <w:rPr>
          <w:sz w:val="24"/>
        </w:rPr>
        <w:t>for</w:t>
      </w:r>
      <w:r>
        <w:rPr>
          <w:spacing w:val="-4"/>
          <w:sz w:val="24"/>
        </w:rPr>
        <w:t xml:space="preserve"> </w:t>
      </w:r>
      <w:r>
        <w:rPr>
          <w:sz w:val="24"/>
        </w:rPr>
        <w:t>staff</w:t>
      </w:r>
      <w:r>
        <w:rPr>
          <w:spacing w:val="-3"/>
          <w:sz w:val="24"/>
        </w:rPr>
        <w:t xml:space="preserve"> </w:t>
      </w:r>
      <w:r>
        <w:rPr>
          <w:sz w:val="24"/>
        </w:rPr>
        <w:t>and</w:t>
      </w:r>
      <w:r>
        <w:rPr>
          <w:spacing w:val="-6"/>
          <w:sz w:val="24"/>
        </w:rPr>
        <w:t xml:space="preserve"> </w:t>
      </w:r>
      <w:r>
        <w:rPr>
          <w:sz w:val="24"/>
        </w:rPr>
        <w:t>volunteers</w:t>
      </w:r>
      <w:r>
        <w:rPr>
          <w:spacing w:val="-4"/>
          <w:sz w:val="24"/>
        </w:rPr>
        <w:t xml:space="preserve"> </w:t>
      </w:r>
      <w:r>
        <w:rPr>
          <w:sz w:val="24"/>
        </w:rPr>
        <w:t>through</w:t>
      </w:r>
      <w:r>
        <w:rPr>
          <w:spacing w:val="-4"/>
          <w:sz w:val="24"/>
        </w:rPr>
        <w:t xml:space="preserve"> </w:t>
      </w:r>
      <w:r>
        <w:rPr>
          <w:sz w:val="24"/>
        </w:rPr>
        <w:t>supervision,</w:t>
      </w:r>
      <w:r>
        <w:rPr>
          <w:spacing w:val="-4"/>
          <w:sz w:val="24"/>
        </w:rPr>
        <w:t xml:space="preserve"> </w:t>
      </w:r>
      <w:r>
        <w:rPr>
          <w:sz w:val="24"/>
        </w:rPr>
        <w:t>support</w:t>
      </w:r>
      <w:r>
        <w:rPr>
          <w:spacing w:val="-4"/>
          <w:sz w:val="24"/>
        </w:rPr>
        <w:t xml:space="preserve"> </w:t>
      </w:r>
      <w:r>
        <w:rPr>
          <w:sz w:val="24"/>
        </w:rPr>
        <w:t xml:space="preserve">and </w:t>
      </w:r>
      <w:r>
        <w:rPr>
          <w:spacing w:val="-2"/>
          <w:sz w:val="24"/>
        </w:rPr>
        <w:t>training</w:t>
      </w:r>
    </w:p>
    <w:p w14:paraId="19D726F0" w14:textId="77777777" w:rsidR="00BF739B" w:rsidRDefault="00BF739B">
      <w:pPr>
        <w:pStyle w:val="BodyText"/>
        <w:spacing w:before="9"/>
        <w:ind w:left="0"/>
        <w:rPr>
          <w:sz w:val="23"/>
        </w:rPr>
      </w:pPr>
    </w:p>
    <w:p w14:paraId="6DFD865F" w14:textId="77777777" w:rsidR="00BF739B" w:rsidRDefault="000328B0">
      <w:pPr>
        <w:pStyle w:val="Heading1"/>
        <w:numPr>
          <w:ilvl w:val="0"/>
          <w:numId w:val="3"/>
        </w:numPr>
        <w:tabs>
          <w:tab w:val="left" w:pos="436"/>
        </w:tabs>
        <w:spacing w:line="275" w:lineRule="exact"/>
        <w:ind w:left="435" w:hanging="336"/>
      </w:pPr>
      <w:r>
        <w:t>Link</w:t>
      </w:r>
      <w:r>
        <w:rPr>
          <w:spacing w:val="-3"/>
        </w:rPr>
        <w:t xml:space="preserve"> </w:t>
      </w:r>
      <w:r>
        <w:t xml:space="preserve">with other </w:t>
      </w:r>
      <w:r>
        <w:rPr>
          <w:spacing w:val="-2"/>
        </w:rPr>
        <w:t>policies</w:t>
      </w:r>
    </w:p>
    <w:p w14:paraId="3218EBC4" w14:textId="77777777" w:rsidR="00BF739B" w:rsidRDefault="00F84570">
      <w:pPr>
        <w:pStyle w:val="BodyText"/>
        <w:spacing w:before="1"/>
        <w:ind w:left="0"/>
      </w:pPr>
      <w:r>
        <w:t>Safeguarding Adults Policy</w:t>
      </w:r>
    </w:p>
    <w:p w14:paraId="01197E6C" w14:textId="77777777" w:rsidR="0075792C" w:rsidRDefault="0075792C">
      <w:pPr>
        <w:pStyle w:val="BodyText"/>
        <w:spacing w:before="1"/>
        <w:ind w:left="0"/>
      </w:pPr>
      <w:r>
        <w:t>Responsible Reporting (Whistle Blowing) Policy</w:t>
      </w:r>
    </w:p>
    <w:p w14:paraId="4A139BE6" w14:textId="77777777" w:rsidR="00F84570" w:rsidRPr="00F84570" w:rsidRDefault="00F84570">
      <w:pPr>
        <w:pStyle w:val="BodyText"/>
        <w:spacing w:before="1"/>
        <w:ind w:left="0"/>
      </w:pPr>
    </w:p>
    <w:p w14:paraId="6D5095E7" w14:textId="77777777" w:rsidR="00BF739B" w:rsidRDefault="000328B0">
      <w:pPr>
        <w:pStyle w:val="Heading1"/>
        <w:numPr>
          <w:ilvl w:val="0"/>
          <w:numId w:val="3"/>
        </w:numPr>
        <w:tabs>
          <w:tab w:val="left" w:pos="369"/>
        </w:tabs>
        <w:spacing w:line="275" w:lineRule="exact"/>
      </w:pPr>
      <w:r>
        <w:t>Nominated</w:t>
      </w:r>
      <w:r>
        <w:rPr>
          <w:spacing w:val="-7"/>
        </w:rPr>
        <w:t xml:space="preserve"> </w:t>
      </w:r>
      <w:r>
        <w:t>safeguarding</w:t>
      </w:r>
      <w:r>
        <w:rPr>
          <w:spacing w:val="-7"/>
        </w:rPr>
        <w:t xml:space="preserve"> </w:t>
      </w:r>
      <w:r>
        <w:t>lead</w:t>
      </w:r>
      <w:r>
        <w:rPr>
          <w:spacing w:val="-5"/>
        </w:rPr>
        <w:t xml:space="preserve"> </w:t>
      </w:r>
      <w:r>
        <w:rPr>
          <w:spacing w:val="-2"/>
        </w:rPr>
        <w:t>person</w:t>
      </w:r>
    </w:p>
    <w:p w14:paraId="4793B1EF" w14:textId="77777777" w:rsidR="00BF739B" w:rsidRDefault="000328B0">
      <w:pPr>
        <w:spacing w:line="242" w:lineRule="auto"/>
        <w:ind w:left="100" w:right="200"/>
        <w:rPr>
          <w:sz w:val="24"/>
        </w:rPr>
      </w:pPr>
      <w:r>
        <w:rPr>
          <w:sz w:val="24"/>
        </w:rPr>
        <w:t>The</w:t>
      </w:r>
      <w:r>
        <w:rPr>
          <w:spacing w:val="-3"/>
          <w:sz w:val="24"/>
        </w:rPr>
        <w:t xml:space="preserve"> </w:t>
      </w:r>
      <w:r>
        <w:rPr>
          <w:sz w:val="24"/>
        </w:rPr>
        <w:t>nominated</w:t>
      </w:r>
      <w:r>
        <w:rPr>
          <w:spacing w:val="-3"/>
          <w:sz w:val="24"/>
        </w:rPr>
        <w:t xml:space="preserve"> </w:t>
      </w:r>
      <w:r w:rsidR="00F84570">
        <w:rPr>
          <w:sz w:val="24"/>
        </w:rPr>
        <w:t>person, Michaela Martindale, CEO,</w:t>
      </w:r>
      <w:r>
        <w:rPr>
          <w:i/>
          <w:spacing w:val="-2"/>
          <w:sz w:val="24"/>
        </w:rPr>
        <w:t xml:space="preserve"> </w:t>
      </w:r>
      <w:r>
        <w:rPr>
          <w:sz w:val="24"/>
        </w:rPr>
        <w:t>should</w:t>
      </w:r>
      <w:r>
        <w:rPr>
          <w:spacing w:val="-3"/>
          <w:sz w:val="24"/>
        </w:rPr>
        <w:t xml:space="preserve"> </w:t>
      </w:r>
      <w:r>
        <w:rPr>
          <w:sz w:val="24"/>
        </w:rPr>
        <w:t>be</w:t>
      </w:r>
      <w:r>
        <w:rPr>
          <w:spacing w:val="-3"/>
          <w:sz w:val="24"/>
        </w:rPr>
        <w:t xml:space="preserve"> </w:t>
      </w:r>
      <w:r>
        <w:rPr>
          <w:sz w:val="24"/>
        </w:rPr>
        <w:t>notified</w:t>
      </w:r>
      <w:r>
        <w:rPr>
          <w:spacing w:val="-2"/>
          <w:sz w:val="24"/>
        </w:rPr>
        <w:t xml:space="preserve"> </w:t>
      </w:r>
      <w:r>
        <w:rPr>
          <w:sz w:val="24"/>
        </w:rPr>
        <w:t>immediately</w:t>
      </w:r>
      <w:r>
        <w:rPr>
          <w:spacing w:val="-6"/>
          <w:sz w:val="24"/>
        </w:rPr>
        <w:t xml:space="preserve"> </w:t>
      </w:r>
      <w:r>
        <w:rPr>
          <w:sz w:val="24"/>
        </w:rPr>
        <w:t>by</w:t>
      </w:r>
      <w:r>
        <w:rPr>
          <w:spacing w:val="-6"/>
          <w:sz w:val="24"/>
        </w:rPr>
        <w:t xml:space="preserve"> </w:t>
      </w:r>
      <w:r>
        <w:rPr>
          <w:sz w:val="24"/>
        </w:rPr>
        <w:t>any staff or volunteers who have concerns about:</w:t>
      </w:r>
    </w:p>
    <w:p w14:paraId="081DF0C6" w14:textId="77777777" w:rsidR="00BF739B" w:rsidRDefault="000328B0">
      <w:pPr>
        <w:pStyle w:val="ListParagraph"/>
        <w:numPr>
          <w:ilvl w:val="1"/>
          <w:numId w:val="3"/>
        </w:numPr>
        <w:tabs>
          <w:tab w:val="left" w:pos="897"/>
          <w:tab w:val="left" w:pos="898"/>
        </w:tabs>
        <w:spacing w:line="291" w:lineRule="exact"/>
        <w:ind w:left="897" w:hanging="362"/>
        <w:rPr>
          <w:sz w:val="24"/>
        </w:rPr>
      </w:pPr>
      <w:r>
        <w:rPr>
          <w:sz w:val="24"/>
        </w:rPr>
        <w:t>a</w:t>
      </w:r>
      <w:r>
        <w:rPr>
          <w:spacing w:val="-2"/>
          <w:sz w:val="24"/>
        </w:rPr>
        <w:t xml:space="preserve"> </w:t>
      </w:r>
      <w:r>
        <w:rPr>
          <w:sz w:val="24"/>
        </w:rPr>
        <w:t>child</w:t>
      </w:r>
      <w:r>
        <w:rPr>
          <w:spacing w:val="-3"/>
          <w:sz w:val="24"/>
        </w:rPr>
        <w:t xml:space="preserve"> </w:t>
      </w:r>
      <w:r>
        <w:rPr>
          <w:sz w:val="24"/>
        </w:rPr>
        <w:t>or</w:t>
      </w:r>
      <w:r>
        <w:rPr>
          <w:spacing w:val="-1"/>
          <w:sz w:val="24"/>
        </w:rPr>
        <w:t xml:space="preserve"> </w:t>
      </w:r>
      <w:r>
        <w:rPr>
          <w:sz w:val="24"/>
        </w:rPr>
        <w:t>young</w:t>
      </w:r>
      <w:r>
        <w:rPr>
          <w:spacing w:val="-3"/>
          <w:sz w:val="24"/>
        </w:rPr>
        <w:t xml:space="preserve"> </w:t>
      </w:r>
      <w:r>
        <w:rPr>
          <w:sz w:val="24"/>
        </w:rPr>
        <w:t>person</w:t>
      </w:r>
      <w:r>
        <w:rPr>
          <w:spacing w:val="-1"/>
          <w:sz w:val="24"/>
        </w:rPr>
        <w:t xml:space="preserve"> </w:t>
      </w:r>
      <w:r>
        <w:rPr>
          <w:sz w:val="24"/>
        </w:rPr>
        <w:t>(see</w:t>
      </w:r>
      <w:r>
        <w:rPr>
          <w:spacing w:val="-1"/>
          <w:sz w:val="24"/>
        </w:rPr>
        <w:t xml:space="preserve"> </w:t>
      </w:r>
      <w:r>
        <w:rPr>
          <w:sz w:val="24"/>
        </w:rPr>
        <w:t>section</w:t>
      </w:r>
      <w:r>
        <w:rPr>
          <w:spacing w:val="-3"/>
          <w:sz w:val="24"/>
        </w:rPr>
        <w:t xml:space="preserve"> </w:t>
      </w:r>
      <w:r>
        <w:rPr>
          <w:spacing w:val="-5"/>
          <w:sz w:val="24"/>
        </w:rPr>
        <w:t>4)</w:t>
      </w:r>
    </w:p>
    <w:p w14:paraId="7FAA9253" w14:textId="77777777" w:rsidR="00BF739B" w:rsidRDefault="00BF739B">
      <w:pPr>
        <w:spacing w:line="291" w:lineRule="exact"/>
        <w:rPr>
          <w:sz w:val="24"/>
        </w:rPr>
        <w:sectPr w:rsidR="00BF739B">
          <w:headerReference w:type="default" r:id="rId7"/>
          <w:footerReference w:type="default" r:id="rId8"/>
          <w:type w:val="continuous"/>
          <w:pgSz w:w="12240" w:h="15840"/>
          <w:pgMar w:top="920" w:right="620" w:bottom="1040" w:left="620" w:header="0" w:footer="850" w:gutter="0"/>
          <w:pgNumType w:start="1"/>
          <w:cols w:space="720"/>
        </w:sectPr>
      </w:pPr>
    </w:p>
    <w:p w14:paraId="4DBC7569" w14:textId="77777777" w:rsidR="00BF739B" w:rsidRDefault="000328B0">
      <w:pPr>
        <w:pStyle w:val="ListParagraph"/>
        <w:numPr>
          <w:ilvl w:val="1"/>
          <w:numId w:val="3"/>
        </w:numPr>
        <w:tabs>
          <w:tab w:val="left" w:pos="897"/>
          <w:tab w:val="left" w:pos="898"/>
        </w:tabs>
        <w:spacing w:before="72"/>
        <w:ind w:left="897" w:hanging="362"/>
        <w:rPr>
          <w:sz w:val="24"/>
        </w:rPr>
      </w:pPr>
      <w:r>
        <w:rPr>
          <w:sz w:val="24"/>
        </w:rPr>
        <w:lastRenderedPageBreak/>
        <w:t>a</w:t>
      </w:r>
      <w:r>
        <w:rPr>
          <w:spacing w:val="-2"/>
          <w:sz w:val="24"/>
        </w:rPr>
        <w:t xml:space="preserve"> </w:t>
      </w:r>
      <w:r>
        <w:rPr>
          <w:sz w:val="24"/>
        </w:rPr>
        <w:t>person</w:t>
      </w:r>
      <w:r>
        <w:rPr>
          <w:spacing w:val="-2"/>
          <w:sz w:val="24"/>
        </w:rPr>
        <w:t xml:space="preserve"> </w:t>
      </w:r>
      <w:r>
        <w:rPr>
          <w:sz w:val="24"/>
        </w:rPr>
        <w:t>who</w:t>
      </w:r>
      <w:r>
        <w:rPr>
          <w:spacing w:val="-2"/>
          <w:sz w:val="24"/>
        </w:rPr>
        <w:t xml:space="preserve"> </w:t>
      </w:r>
      <w:r>
        <w:rPr>
          <w:sz w:val="24"/>
        </w:rPr>
        <w:t>works</w:t>
      </w:r>
      <w:r>
        <w:rPr>
          <w:spacing w:val="-2"/>
          <w:sz w:val="24"/>
        </w:rPr>
        <w:t xml:space="preserve"> </w:t>
      </w:r>
      <w:r>
        <w:rPr>
          <w:sz w:val="24"/>
        </w:rPr>
        <w:t>with</w:t>
      </w:r>
      <w:r>
        <w:rPr>
          <w:spacing w:val="-2"/>
          <w:sz w:val="24"/>
        </w:rPr>
        <w:t xml:space="preserve"> </w:t>
      </w:r>
      <w:r>
        <w:rPr>
          <w:sz w:val="24"/>
        </w:rPr>
        <w:t>children</w:t>
      </w:r>
      <w:r>
        <w:rPr>
          <w:spacing w:val="-1"/>
          <w:sz w:val="24"/>
        </w:rPr>
        <w:t xml:space="preserve"> </w:t>
      </w:r>
      <w:r>
        <w:rPr>
          <w:sz w:val="24"/>
        </w:rPr>
        <w:t>(see</w:t>
      </w:r>
      <w:r>
        <w:rPr>
          <w:spacing w:val="-2"/>
          <w:sz w:val="24"/>
        </w:rPr>
        <w:t xml:space="preserve"> </w:t>
      </w:r>
      <w:r>
        <w:rPr>
          <w:sz w:val="24"/>
        </w:rPr>
        <w:t>section</w:t>
      </w:r>
      <w:r>
        <w:rPr>
          <w:spacing w:val="-2"/>
          <w:sz w:val="24"/>
        </w:rPr>
        <w:t xml:space="preserve"> </w:t>
      </w:r>
      <w:r>
        <w:rPr>
          <w:spacing w:val="-5"/>
          <w:sz w:val="24"/>
        </w:rPr>
        <w:t>5)</w:t>
      </w:r>
    </w:p>
    <w:p w14:paraId="51F10F57" w14:textId="77777777" w:rsidR="00BF739B" w:rsidRDefault="00BF739B">
      <w:pPr>
        <w:pStyle w:val="BodyText"/>
        <w:spacing w:before="10"/>
        <w:ind w:left="0"/>
        <w:rPr>
          <w:sz w:val="23"/>
        </w:rPr>
      </w:pPr>
    </w:p>
    <w:p w14:paraId="27E66069" w14:textId="77777777" w:rsidR="00BF739B" w:rsidRDefault="000328B0">
      <w:pPr>
        <w:pStyle w:val="BodyText"/>
        <w:ind w:left="100"/>
      </w:pPr>
      <w:r>
        <w:t>Concerns</w:t>
      </w:r>
      <w:r>
        <w:rPr>
          <w:spacing w:val="-10"/>
        </w:rPr>
        <w:t xml:space="preserve"> </w:t>
      </w:r>
      <w:r>
        <w:t>should</w:t>
      </w:r>
      <w:r>
        <w:rPr>
          <w:spacing w:val="-10"/>
        </w:rPr>
        <w:t xml:space="preserve"> </w:t>
      </w:r>
      <w:r>
        <w:t>be</w:t>
      </w:r>
      <w:r>
        <w:rPr>
          <w:spacing w:val="-11"/>
        </w:rPr>
        <w:t xml:space="preserve"> </w:t>
      </w:r>
      <w:r>
        <w:t>raised</w:t>
      </w:r>
      <w:r>
        <w:rPr>
          <w:spacing w:val="-9"/>
        </w:rPr>
        <w:t xml:space="preserve"> </w:t>
      </w:r>
      <w:r>
        <w:rPr>
          <w:spacing w:val="-5"/>
        </w:rPr>
        <w:t>if</w:t>
      </w:r>
    </w:p>
    <w:p w14:paraId="4C0D73E3" w14:textId="77777777" w:rsidR="00BF739B" w:rsidRDefault="000328B0">
      <w:pPr>
        <w:pStyle w:val="ListParagraph"/>
        <w:numPr>
          <w:ilvl w:val="1"/>
          <w:numId w:val="3"/>
        </w:numPr>
        <w:tabs>
          <w:tab w:val="left" w:pos="820"/>
          <w:tab w:val="left" w:pos="821"/>
        </w:tabs>
        <w:spacing w:before="1" w:line="292" w:lineRule="exact"/>
        <w:rPr>
          <w:sz w:val="24"/>
        </w:rPr>
      </w:pPr>
      <w:r>
        <w:rPr>
          <w:sz w:val="24"/>
        </w:rPr>
        <w:t>a</w:t>
      </w:r>
      <w:r>
        <w:rPr>
          <w:spacing w:val="-2"/>
          <w:sz w:val="24"/>
        </w:rPr>
        <w:t xml:space="preserve"> </w:t>
      </w:r>
      <w:r>
        <w:rPr>
          <w:sz w:val="24"/>
        </w:rPr>
        <w:t>child</w:t>
      </w:r>
      <w:r>
        <w:rPr>
          <w:spacing w:val="-3"/>
          <w:sz w:val="24"/>
        </w:rPr>
        <w:t xml:space="preserve"> </w:t>
      </w:r>
      <w:r>
        <w:rPr>
          <w:sz w:val="24"/>
        </w:rPr>
        <w:t>has</w:t>
      </w:r>
      <w:r>
        <w:rPr>
          <w:spacing w:val="-1"/>
          <w:sz w:val="24"/>
        </w:rPr>
        <w:t xml:space="preserve"> </w:t>
      </w:r>
      <w:r>
        <w:rPr>
          <w:sz w:val="24"/>
        </w:rPr>
        <w:t>been</w:t>
      </w:r>
      <w:r>
        <w:rPr>
          <w:spacing w:val="-1"/>
          <w:sz w:val="24"/>
        </w:rPr>
        <w:t xml:space="preserve"> </w:t>
      </w:r>
      <w:r>
        <w:rPr>
          <w:sz w:val="24"/>
        </w:rPr>
        <w:t>harmed,</w:t>
      </w:r>
      <w:r>
        <w:rPr>
          <w:spacing w:val="-3"/>
          <w:sz w:val="24"/>
        </w:rPr>
        <w:t xml:space="preserve"> </w:t>
      </w:r>
      <w:r>
        <w:rPr>
          <w:sz w:val="24"/>
        </w:rPr>
        <w:t>or</w:t>
      </w:r>
      <w:r>
        <w:rPr>
          <w:spacing w:val="-1"/>
          <w:sz w:val="24"/>
        </w:rPr>
        <w:t xml:space="preserve"> </w:t>
      </w:r>
      <w:r>
        <w:rPr>
          <w:sz w:val="24"/>
        </w:rPr>
        <w:t>may</w:t>
      </w:r>
      <w:r>
        <w:rPr>
          <w:spacing w:val="-4"/>
          <w:sz w:val="24"/>
        </w:rPr>
        <w:t xml:space="preserve"> </w:t>
      </w:r>
      <w:r>
        <w:rPr>
          <w:sz w:val="24"/>
        </w:rPr>
        <w:t>have</w:t>
      </w:r>
      <w:r>
        <w:rPr>
          <w:spacing w:val="-1"/>
          <w:sz w:val="24"/>
        </w:rPr>
        <w:t xml:space="preserve"> </w:t>
      </w:r>
      <w:r>
        <w:rPr>
          <w:spacing w:val="-4"/>
          <w:sz w:val="24"/>
        </w:rPr>
        <w:t>been,</w:t>
      </w:r>
    </w:p>
    <w:p w14:paraId="3B2399D7" w14:textId="77777777" w:rsidR="00BF739B" w:rsidRDefault="000328B0">
      <w:pPr>
        <w:pStyle w:val="ListParagraph"/>
        <w:numPr>
          <w:ilvl w:val="1"/>
          <w:numId w:val="3"/>
        </w:numPr>
        <w:tabs>
          <w:tab w:val="left" w:pos="820"/>
          <w:tab w:val="left" w:pos="821"/>
        </w:tabs>
        <w:ind w:right="324"/>
        <w:rPr>
          <w:sz w:val="24"/>
        </w:rPr>
      </w:pPr>
      <w:r>
        <w:rPr>
          <w:sz w:val="24"/>
        </w:rPr>
        <w:t>a</w:t>
      </w:r>
      <w:r>
        <w:rPr>
          <w:spacing w:val="-2"/>
          <w:sz w:val="24"/>
        </w:rPr>
        <w:t xml:space="preserve"> </w:t>
      </w:r>
      <w:r>
        <w:rPr>
          <w:sz w:val="24"/>
        </w:rPr>
        <w:t>criminal</w:t>
      </w:r>
      <w:r>
        <w:rPr>
          <w:spacing w:val="-5"/>
          <w:sz w:val="24"/>
        </w:rPr>
        <w:t xml:space="preserve"> </w:t>
      </w:r>
      <w:r>
        <w:rPr>
          <w:sz w:val="24"/>
        </w:rPr>
        <w:t>offence</w:t>
      </w:r>
      <w:r>
        <w:rPr>
          <w:spacing w:val="-4"/>
          <w:sz w:val="24"/>
        </w:rPr>
        <w:t xml:space="preserve"> </w:t>
      </w:r>
      <w:r>
        <w:rPr>
          <w:sz w:val="24"/>
        </w:rPr>
        <w:t>has</w:t>
      </w:r>
      <w:r>
        <w:rPr>
          <w:spacing w:val="-4"/>
          <w:sz w:val="24"/>
        </w:rPr>
        <w:t xml:space="preserve"> </w:t>
      </w:r>
      <w:r>
        <w:rPr>
          <w:sz w:val="24"/>
        </w:rPr>
        <w:t>possibly</w:t>
      </w:r>
      <w:r>
        <w:rPr>
          <w:spacing w:val="-5"/>
          <w:sz w:val="24"/>
        </w:rPr>
        <w:t xml:space="preserve"> </w:t>
      </w:r>
      <w:r>
        <w:rPr>
          <w:sz w:val="24"/>
        </w:rPr>
        <w:t>been</w:t>
      </w:r>
      <w:r>
        <w:rPr>
          <w:spacing w:val="-4"/>
          <w:sz w:val="24"/>
        </w:rPr>
        <w:t xml:space="preserve"> </w:t>
      </w:r>
      <w:r>
        <w:rPr>
          <w:sz w:val="24"/>
        </w:rPr>
        <w:t>committed</w:t>
      </w:r>
      <w:r>
        <w:rPr>
          <w:spacing w:val="-2"/>
          <w:sz w:val="24"/>
        </w:rPr>
        <w:t xml:space="preserve"> </w:t>
      </w:r>
      <w:r>
        <w:rPr>
          <w:sz w:val="24"/>
        </w:rPr>
        <w:t>against</w:t>
      </w:r>
      <w:r>
        <w:rPr>
          <w:spacing w:val="-4"/>
          <w:sz w:val="24"/>
        </w:rPr>
        <w:t xml:space="preserve"> </w:t>
      </w:r>
      <w:r>
        <w:rPr>
          <w:sz w:val="24"/>
        </w:rPr>
        <w:t>or</w:t>
      </w:r>
      <w:r>
        <w:rPr>
          <w:spacing w:val="-2"/>
          <w:sz w:val="24"/>
        </w:rPr>
        <w:t xml:space="preserve"> </w:t>
      </w:r>
      <w:r>
        <w:rPr>
          <w:sz w:val="24"/>
        </w:rPr>
        <w:t>related</w:t>
      </w:r>
      <w:r>
        <w:rPr>
          <w:spacing w:val="-4"/>
          <w:sz w:val="24"/>
        </w:rPr>
        <w:t xml:space="preserve"> </w:t>
      </w:r>
      <w:r>
        <w:rPr>
          <w:sz w:val="24"/>
        </w:rPr>
        <w:t>to</w:t>
      </w:r>
      <w:r>
        <w:rPr>
          <w:spacing w:val="-3"/>
          <w:sz w:val="24"/>
        </w:rPr>
        <w:t xml:space="preserve"> </w:t>
      </w:r>
      <w:r>
        <w:rPr>
          <w:sz w:val="24"/>
        </w:rPr>
        <w:t>a</w:t>
      </w:r>
      <w:r>
        <w:rPr>
          <w:spacing w:val="-1"/>
          <w:sz w:val="24"/>
        </w:rPr>
        <w:t xml:space="preserve"> </w:t>
      </w:r>
      <w:r>
        <w:rPr>
          <w:sz w:val="24"/>
        </w:rPr>
        <w:t>child</w:t>
      </w:r>
      <w:r>
        <w:rPr>
          <w:spacing w:val="-4"/>
          <w:sz w:val="24"/>
        </w:rPr>
        <w:t xml:space="preserve"> </w:t>
      </w:r>
      <w:r>
        <w:rPr>
          <w:sz w:val="24"/>
        </w:rPr>
        <w:t>or</w:t>
      </w:r>
      <w:r>
        <w:rPr>
          <w:spacing w:val="-2"/>
          <w:sz w:val="24"/>
        </w:rPr>
        <w:t xml:space="preserve"> </w:t>
      </w:r>
      <w:r>
        <w:rPr>
          <w:sz w:val="24"/>
        </w:rPr>
        <w:t>young</w:t>
      </w:r>
      <w:r>
        <w:rPr>
          <w:spacing w:val="-4"/>
          <w:sz w:val="24"/>
        </w:rPr>
        <w:t xml:space="preserve"> </w:t>
      </w:r>
      <w:r>
        <w:rPr>
          <w:sz w:val="24"/>
        </w:rPr>
        <w:t xml:space="preserve">person; </w:t>
      </w:r>
      <w:r>
        <w:rPr>
          <w:spacing w:val="-6"/>
          <w:sz w:val="24"/>
        </w:rPr>
        <w:t>or</w:t>
      </w:r>
    </w:p>
    <w:p w14:paraId="5FD1A6CB" w14:textId="77777777" w:rsidR="00BF739B" w:rsidRDefault="000328B0">
      <w:pPr>
        <w:pStyle w:val="ListParagraph"/>
        <w:numPr>
          <w:ilvl w:val="1"/>
          <w:numId w:val="3"/>
        </w:numPr>
        <w:tabs>
          <w:tab w:val="left" w:pos="820"/>
          <w:tab w:val="left" w:pos="821"/>
        </w:tabs>
        <w:ind w:right="721"/>
        <w:rPr>
          <w:sz w:val="24"/>
        </w:rPr>
      </w:pPr>
      <w:r>
        <w:rPr>
          <w:sz w:val="24"/>
        </w:rPr>
        <w:t>someone</w:t>
      </w:r>
      <w:r>
        <w:rPr>
          <w:spacing w:val="-2"/>
          <w:sz w:val="24"/>
        </w:rPr>
        <w:t xml:space="preserve"> </w:t>
      </w:r>
      <w:r>
        <w:rPr>
          <w:sz w:val="24"/>
        </w:rPr>
        <w:t>has</w:t>
      </w:r>
      <w:r>
        <w:rPr>
          <w:spacing w:val="-2"/>
          <w:sz w:val="24"/>
        </w:rPr>
        <w:t xml:space="preserve"> </w:t>
      </w:r>
      <w:r>
        <w:rPr>
          <w:sz w:val="24"/>
        </w:rPr>
        <w:t>behaved</w:t>
      </w:r>
      <w:r>
        <w:rPr>
          <w:spacing w:val="-4"/>
          <w:sz w:val="24"/>
        </w:rPr>
        <w:t xml:space="preserve"> </w:t>
      </w:r>
      <w:r>
        <w:rPr>
          <w:sz w:val="24"/>
        </w:rPr>
        <w:t>in</w:t>
      </w:r>
      <w:r>
        <w:rPr>
          <w:spacing w:val="-2"/>
          <w:sz w:val="24"/>
        </w:rPr>
        <w:t xml:space="preserve"> </w:t>
      </w:r>
      <w:r>
        <w:rPr>
          <w:sz w:val="24"/>
        </w:rPr>
        <w:t>a</w:t>
      </w:r>
      <w:r>
        <w:rPr>
          <w:spacing w:val="-1"/>
          <w:sz w:val="24"/>
        </w:rPr>
        <w:t xml:space="preserve"> </w:t>
      </w:r>
      <w:r>
        <w:rPr>
          <w:sz w:val="24"/>
        </w:rPr>
        <w:t>way</w:t>
      </w:r>
      <w:r>
        <w:rPr>
          <w:spacing w:val="-5"/>
          <w:sz w:val="24"/>
        </w:rPr>
        <w:t xml:space="preserve"> </w:t>
      </w:r>
      <w:r>
        <w:rPr>
          <w:sz w:val="24"/>
        </w:rPr>
        <w:t>that</w:t>
      </w:r>
      <w:r>
        <w:rPr>
          <w:spacing w:val="-2"/>
          <w:sz w:val="24"/>
        </w:rPr>
        <w:t xml:space="preserve"> </w:t>
      </w:r>
      <w:r>
        <w:rPr>
          <w:sz w:val="24"/>
        </w:rPr>
        <w:t>indicates</w:t>
      </w:r>
      <w:r>
        <w:rPr>
          <w:spacing w:val="-5"/>
          <w:sz w:val="24"/>
        </w:rPr>
        <w:t xml:space="preserve"> </w:t>
      </w:r>
      <w:r>
        <w:rPr>
          <w:sz w:val="24"/>
        </w:rPr>
        <w:t>they</w:t>
      </w:r>
      <w:r>
        <w:rPr>
          <w:spacing w:val="-5"/>
          <w:sz w:val="24"/>
        </w:rPr>
        <w:t xml:space="preserve"> </w:t>
      </w:r>
      <w:r>
        <w:rPr>
          <w:sz w:val="24"/>
        </w:rPr>
        <w:t>may</w:t>
      </w:r>
      <w:r>
        <w:rPr>
          <w:spacing w:val="-5"/>
          <w:sz w:val="24"/>
        </w:rPr>
        <w:t xml:space="preserve"> </w:t>
      </w:r>
      <w:r>
        <w:rPr>
          <w:sz w:val="24"/>
        </w:rPr>
        <w:t>pose</w:t>
      </w:r>
      <w:r>
        <w:rPr>
          <w:spacing w:val="-2"/>
          <w:sz w:val="24"/>
        </w:rPr>
        <w:t xml:space="preserve"> </w:t>
      </w:r>
      <w:r>
        <w:rPr>
          <w:sz w:val="24"/>
        </w:rPr>
        <w:t>a</w:t>
      </w:r>
      <w:r>
        <w:rPr>
          <w:spacing w:val="-3"/>
          <w:sz w:val="24"/>
        </w:rPr>
        <w:t xml:space="preserve"> </w:t>
      </w:r>
      <w:r>
        <w:rPr>
          <w:sz w:val="24"/>
        </w:rPr>
        <w:t>risk</w:t>
      </w:r>
      <w:r>
        <w:rPr>
          <w:spacing w:val="-2"/>
          <w:sz w:val="24"/>
        </w:rPr>
        <w:t xml:space="preserve"> </w:t>
      </w:r>
      <w:r>
        <w:rPr>
          <w:sz w:val="24"/>
        </w:rPr>
        <w:t>of harm</w:t>
      </w:r>
      <w:r>
        <w:rPr>
          <w:spacing w:val="-2"/>
          <w:sz w:val="24"/>
        </w:rPr>
        <w:t xml:space="preserve"> </w:t>
      </w:r>
      <w:r>
        <w:rPr>
          <w:sz w:val="24"/>
        </w:rPr>
        <w:t>to</w:t>
      </w:r>
      <w:r>
        <w:rPr>
          <w:spacing w:val="-2"/>
          <w:sz w:val="24"/>
        </w:rPr>
        <w:t xml:space="preserve"> </w:t>
      </w:r>
      <w:r>
        <w:rPr>
          <w:sz w:val="24"/>
        </w:rPr>
        <w:t>children</w:t>
      </w:r>
      <w:r>
        <w:rPr>
          <w:spacing w:val="-2"/>
          <w:sz w:val="24"/>
        </w:rPr>
        <w:t xml:space="preserve"> </w:t>
      </w:r>
      <w:r>
        <w:rPr>
          <w:sz w:val="24"/>
        </w:rPr>
        <w:t>or young people.</w:t>
      </w:r>
    </w:p>
    <w:p w14:paraId="08F8A3D9" w14:textId="77777777" w:rsidR="00BF739B" w:rsidRDefault="00BF739B">
      <w:pPr>
        <w:pStyle w:val="BodyText"/>
        <w:spacing w:before="6"/>
        <w:ind w:left="0"/>
        <w:rPr>
          <w:sz w:val="23"/>
        </w:rPr>
      </w:pPr>
    </w:p>
    <w:p w14:paraId="45B2771A" w14:textId="77777777" w:rsidR="00BF739B" w:rsidRDefault="000328B0">
      <w:pPr>
        <w:pStyle w:val="BodyText"/>
        <w:ind w:left="100" w:right="153"/>
      </w:pPr>
      <w:r>
        <w:t>The nominated person will provide advice and support to staff/volunteers unsure about how to proceed</w:t>
      </w:r>
      <w:r>
        <w:rPr>
          <w:spacing w:val="-3"/>
        </w:rPr>
        <w:t xml:space="preserve"> </w:t>
      </w:r>
      <w:r>
        <w:t>with</w:t>
      </w:r>
      <w:r>
        <w:rPr>
          <w:spacing w:val="-3"/>
        </w:rPr>
        <w:t xml:space="preserve"> </w:t>
      </w:r>
      <w:r>
        <w:t>a</w:t>
      </w:r>
      <w:r>
        <w:rPr>
          <w:spacing w:val="-2"/>
        </w:rPr>
        <w:t xml:space="preserve"> </w:t>
      </w:r>
      <w:r>
        <w:t>particular</w:t>
      </w:r>
      <w:r>
        <w:rPr>
          <w:spacing w:val="-4"/>
        </w:rPr>
        <w:t xml:space="preserve"> </w:t>
      </w:r>
      <w:r>
        <w:t>case,</w:t>
      </w:r>
      <w:r>
        <w:rPr>
          <w:spacing w:val="-4"/>
        </w:rPr>
        <w:t xml:space="preserve"> </w:t>
      </w:r>
      <w:r>
        <w:t>and</w:t>
      </w:r>
      <w:r>
        <w:rPr>
          <w:spacing w:val="-3"/>
        </w:rPr>
        <w:t xml:space="preserve"> </w:t>
      </w:r>
      <w:r>
        <w:t>take</w:t>
      </w:r>
      <w:r>
        <w:rPr>
          <w:spacing w:val="-3"/>
        </w:rPr>
        <w:t xml:space="preserve"> </w:t>
      </w:r>
      <w:r>
        <w:t>line</w:t>
      </w:r>
      <w:r>
        <w:rPr>
          <w:spacing w:val="-5"/>
        </w:rPr>
        <w:t xml:space="preserve"> </w:t>
      </w:r>
      <w:r>
        <w:t>management</w:t>
      </w:r>
      <w:r>
        <w:rPr>
          <w:spacing w:val="-3"/>
        </w:rPr>
        <w:t xml:space="preserve"> </w:t>
      </w:r>
      <w:r>
        <w:t>responsibility</w:t>
      </w:r>
      <w:r>
        <w:rPr>
          <w:spacing w:val="-4"/>
        </w:rPr>
        <w:t xml:space="preserve"> </w:t>
      </w:r>
      <w:r>
        <w:t>for</w:t>
      </w:r>
      <w:r>
        <w:rPr>
          <w:spacing w:val="-3"/>
        </w:rPr>
        <w:t xml:space="preserve"> </w:t>
      </w:r>
      <w:r>
        <w:t>the</w:t>
      </w:r>
      <w:r>
        <w:rPr>
          <w:spacing w:val="-3"/>
        </w:rPr>
        <w:t xml:space="preserve"> </w:t>
      </w:r>
      <w:r>
        <w:t>safe</w:t>
      </w:r>
      <w:r>
        <w:rPr>
          <w:spacing w:val="-2"/>
        </w:rPr>
        <w:t xml:space="preserve"> </w:t>
      </w:r>
      <w:r>
        <w:t>delivery,</w:t>
      </w:r>
      <w:r>
        <w:rPr>
          <w:spacing w:val="-3"/>
        </w:rPr>
        <w:t xml:space="preserve"> </w:t>
      </w:r>
      <w:r>
        <w:t>quality and</w:t>
      </w:r>
      <w:r>
        <w:rPr>
          <w:spacing w:val="-5"/>
        </w:rPr>
        <w:t xml:space="preserve"> </w:t>
      </w:r>
      <w:r>
        <w:t>effectiveness</w:t>
      </w:r>
      <w:r>
        <w:rPr>
          <w:spacing w:val="-3"/>
        </w:rPr>
        <w:t xml:space="preserve"> </w:t>
      </w:r>
      <w:r>
        <w:t xml:space="preserve">of </w:t>
      </w:r>
      <w:r w:rsidR="00F84570">
        <w:t xml:space="preserve">FACES </w:t>
      </w:r>
      <w:r>
        <w:t>services.</w:t>
      </w:r>
      <w:r>
        <w:rPr>
          <w:spacing w:val="-3"/>
        </w:rPr>
        <w:t xml:space="preserve"> </w:t>
      </w:r>
      <w:r>
        <w:t>The</w:t>
      </w:r>
      <w:r>
        <w:rPr>
          <w:spacing w:val="-3"/>
        </w:rPr>
        <w:t xml:space="preserve"> </w:t>
      </w:r>
      <w:r>
        <w:t>nominated</w:t>
      </w:r>
      <w:r>
        <w:rPr>
          <w:spacing w:val="-3"/>
        </w:rPr>
        <w:t xml:space="preserve"> </w:t>
      </w:r>
      <w:r>
        <w:t>person</w:t>
      </w:r>
      <w:r>
        <w:rPr>
          <w:spacing w:val="-2"/>
        </w:rPr>
        <w:t xml:space="preserve"> </w:t>
      </w:r>
      <w:r>
        <w:t>is</w:t>
      </w:r>
      <w:r>
        <w:rPr>
          <w:spacing w:val="-4"/>
        </w:rPr>
        <w:t xml:space="preserve"> </w:t>
      </w:r>
      <w:r>
        <w:t>responsible</w:t>
      </w:r>
      <w:r>
        <w:rPr>
          <w:spacing w:val="-5"/>
        </w:rPr>
        <w:t xml:space="preserve"> </w:t>
      </w:r>
      <w:r>
        <w:t xml:space="preserve">for ensuring </w:t>
      </w:r>
      <w:r w:rsidR="00F84570">
        <w:t xml:space="preserve">FACES </w:t>
      </w:r>
      <w:r>
        <w:t>is aware of developments in safeguarding best practice, advising on changes to policy and practice (in line with Local Safeguarding Board policies) and coordinating safeguarding audits and reporting.</w:t>
      </w:r>
    </w:p>
    <w:p w14:paraId="6A8FEDEB" w14:textId="77777777" w:rsidR="00BF739B" w:rsidRDefault="00BF739B">
      <w:pPr>
        <w:pStyle w:val="BodyText"/>
        <w:spacing w:before="10"/>
        <w:ind w:left="0"/>
        <w:rPr>
          <w:sz w:val="23"/>
        </w:rPr>
      </w:pPr>
    </w:p>
    <w:p w14:paraId="2EA74988" w14:textId="77777777" w:rsidR="00BF739B" w:rsidRDefault="000328B0">
      <w:pPr>
        <w:pStyle w:val="BodyText"/>
        <w:ind w:left="100"/>
      </w:pPr>
      <w:r>
        <w:t>One</w:t>
      </w:r>
      <w:r>
        <w:rPr>
          <w:spacing w:val="-4"/>
        </w:rPr>
        <w:t xml:space="preserve"> </w:t>
      </w:r>
      <w:r>
        <w:t xml:space="preserve">of </w:t>
      </w:r>
      <w:r w:rsidR="00F84570" w:rsidRPr="00F84570">
        <w:t xml:space="preserve">FACES </w:t>
      </w:r>
      <w:r w:rsidRPr="00F84570">
        <w:t>Trustees</w:t>
      </w:r>
      <w:r w:rsidRPr="00F84570">
        <w:rPr>
          <w:spacing w:val="-5"/>
        </w:rPr>
        <w:t xml:space="preserve"> </w:t>
      </w:r>
      <w:r>
        <w:t>is</w:t>
      </w:r>
      <w:r>
        <w:rPr>
          <w:spacing w:val="-4"/>
        </w:rPr>
        <w:t xml:space="preserve"> </w:t>
      </w:r>
      <w:r>
        <w:t>nominated</w:t>
      </w:r>
      <w:r>
        <w:rPr>
          <w:spacing w:val="-3"/>
        </w:rPr>
        <w:t xml:space="preserve"> </w:t>
      </w:r>
      <w:r>
        <w:t>to</w:t>
      </w:r>
      <w:r>
        <w:rPr>
          <w:spacing w:val="-3"/>
        </w:rPr>
        <w:t xml:space="preserve"> </w:t>
      </w:r>
      <w:r>
        <w:t>take</w:t>
      </w:r>
      <w:r>
        <w:rPr>
          <w:spacing w:val="-3"/>
        </w:rPr>
        <w:t xml:space="preserve"> </w:t>
      </w:r>
      <w:r>
        <w:t>leadership</w:t>
      </w:r>
      <w:r>
        <w:rPr>
          <w:spacing w:val="-5"/>
        </w:rPr>
        <w:t xml:space="preserve"> </w:t>
      </w:r>
      <w:r>
        <w:t>responsibility</w:t>
      </w:r>
      <w:r>
        <w:rPr>
          <w:spacing w:val="-5"/>
        </w:rPr>
        <w:t xml:space="preserve"> </w:t>
      </w:r>
      <w:r>
        <w:t>for</w:t>
      </w:r>
      <w:r>
        <w:rPr>
          <w:spacing w:val="-3"/>
        </w:rPr>
        <w:t xml:space="preserve"> </w:t>
      </w:r>
      <w:r>
        <w:t xml:space="preserve">the </w:t>
      </w:r>
      <w:proofErr w:type="spellStart"/>
      <w:r>
        <w:t>organisation’s</w:t>
      </w:r>
      <w:proofErr w:type="spellEnd"/>
      <w:r>
        <w:t xml:space="preserve"> safeguarding arrangements. This includes ensuring that staff have sufficient time, funding, supervision and support to fulfil their safeguarding responsibilities effectively.</w:t>
      </w:r>
    </w:p>
    <w:p w14:paraId="62BCB53B" w14:textId="77777777" w:rsidR="00BF739B" w:rsidRDefault="00BF739B">
      <w:pPr>
        <w:pStyle w:val="BodyText"/>
        <w:spacing w:before="3"/>
        <w:ind w:left="0"/>
      </w:pPr>
    </w:p>
    <w:p w14:paraId="7C817591" w14:textId="77777777" w:rsidR="00BF739B" w:rsidRDefault="000328B0">
      <w:pPr>
        <w:pStyle w:val="Heading1"/>
        <w:numPr>
          <w:ilvl w:val="0"/>
          <w:numId w:val="3"/>
        </w:numPr>
        <w:tabs>
          <w:tab w:val="left" w:pos="369"/>
        </w:tabs>
      </w:pPr>
      <w:r>
        <w:t>How to</w:t>
      </w:r>
      <w:r>
        <w:rPr>
          <w:spacing w:val="-2"/>
        </w:rPr>
        <w:t xml:space="preserve"> </w:t>
      </w:r>
      <w:r>
        <w:t>raise</w:t>
      </w:r>
      <w:r>
        <w:rPr>
          <w:spacing w:val="-4"/>
        </w:rPr>
        <w:t xml:space="preserve"> </w:t>
      </w:r>
      <w:r>
        <w:t>concerns</w:t>
      </w:r>
      <w:r>
        <w:rPr>
          <w:spacing w:val="-2"/>
        </w:rPr>
        <w:t xml:space="preserve"> </w:t>
      </w:r>
      <w:r>
        <w:t>about</w:t>
      </w:r>
      <w:r>
        <w:rPr>
          <w:spacing w:val="-3"/>
        </w:rPr>
        <w:t xml:space="preserve"> </w:t>
      </w:r>
      <w:r>
        <w:t>a</w:t>
      </w:r>
      <w:r>
        <w:rPr>
          <w:spacing w:val="-3"/>
        </w:rPr>
        <w:t xml:space="preserve"> </w:t>
      </w:r>
      <w:r>
        <w:t>child</w:t>
      </w:r>
      <w:r>
        <w:rPr>
          <w:spacing w:val="-2"/>
        </w:rPr>
        <w:t xml:space="preserve"> </w:t>
      </w:r>
      <w:r>
        <w:t>or</w:t>
      </w:r>
      <w:r>
        <w:rPr>
          <w:spacing w:val="-2"/>
        </w:rPr>
        <w:t xml:space="preserve"> </w:t>
      </w:r>
      <w:r>
        <w:t>young</w:t>
      </w:r>
      <w:r>
        <w:rPr>
          <w:spacing w:val="-3"/>
        </w:rPr>
        <w:t xml:space="preserve"> </w:t>
      </w:r>
      <w:r>
        <w:rPr>
          <w:spacing w:val="-2"/>
        </w:rPr>
        <w:t>person</w:t>
      </w:r>
    </w:p>
    <w:p w14:paraId="0D88336A" w14:textId="77777777" w:rsidR="00BF739B" w:rsidRDefault="00BF739B">
      <w:pPr>
        <w:pStyle w:val="BodyText"/>
        <w:ind w:left="0"/>
        <w:rPr>
          <w:b/>
        </w:rPr>
      </w:pPr>
    </w:p>
    <w:p w14:paraId="3D29272D" w14:textId="77777777" w:rsidR="00BF739B" w:rsidRDefault="000328B0">
      <w:pPr>
        <w:pStyle w:val="ListParagraph"/>
        <w:numPr>
          <w:ilvl w:val="0"/>
          <w:numId w:val="2"/>
        </w:numPr>
        <w:tabs>
          <w:tab w:val="left" w:pos="537"/>
        </w:tabs>
        <w:spacing w:line="275" w:lineRule="exact"/>
        <w:ind w:hanging="361"/>
        <w:rPr>
          <w:sz w:val="24"/>
        </w:rPr>
      </w:pPr>
      <w:r>
        <w:rPr>
          <w:sz w:val="24"/>
        </w:rPr>
        <w:t>If</w:t>
      </w:r>
      <w:r>
        <w:rPr>
          <w:spacing w:val="-4"/>
          <w:sz w:val="24"/>
        </w:rPr>
        <w:t xml:space="preserve"> </w:t>
      </w:r>
      <w:r>
        <w:rPr>
          <w:sz w:val="24"/>
        </w:rPr>
        <w:t>someone</w:t>
      </w:r>
      <w:r>
        <w:rPr>
          <w:spacing w:val="-2"/>
          <w:sz w:val="24"/>
        </w:rPr>
        <w:t xml:space="preserve"> </w:t>
      </w:r>
      <w:r>
        <w:rPr>
          <w:sz w:val="24"/>
        </w:rPr>
        <w:t>is</w:t>
      </w:r>
      <w:r>
        <w:rPr>
          <w:spacing w:val="-4"/>
          <w:sz w:val="24"/>
        </w:rPr>
        <w:t xml:space="preserve"> </w:t>
      </w:r>
      <w:r>
        <w:rPr>
          <w:sz w:val="24"/>
        </w:rPr>
        <w:t>at</w:t>
      </w:r>
      <w:r>
        <w:rPr>
          <w:spacing w:val="-2"/>
          <w:sz w:val="24"/>
        </w:rPr>
        <w:t xml:space="preserve"> </w:t>
      </w:r>
      <w:r>
        <w:rPr>
          <w:sz w:val="24"/>
        </w:rPr>
        <w:t>immediate</w:t>
      </w:r>
      <w:r>
        <w:rPr>
          <w:spacing w:val="-1"/>
          <w:sz w:val="24"/>
        </w:rPr>
        <w:t xml:space="preserve"> </w:t>
      </w:r>
      <w:r>
        <w:rPr>
          <w:sz w:val="24"/>
        </w:rPr>
        <w:t>risk</w:t>
      </w:r>
      <w:r>
        <w:rPr>
          <w:spacing w:val="-2"/>
          <w:sz w:val="24"/>
        </w:rPr>
        <w:t xml:space="preserve"> </w:t>
      </w:r>
      <w:r>
        <w:rPr>
          <w:sz w:val="24"/>
        </w:rPr>
        <w:t>of</w:t>
      </w:r>
      <w:r>
        <w:rPr>
          <w:spacing w:val="-2"/>
          <w:sz w:val="24"/>
        </w:rPr>
        <w:t xml:space="preserve"> </w:t>
      </w:r>
      <w:r>
        <w:rPr>
          <w:sz w:val="24"/>
        </w:rPr>
        <w:t>harm,</w:t>
      </w:r>
      <w:r>
        <w:rPr>
          <w:spacing w:val="-4"/>
          <w:sz w:val="24"/>
        </w:rPr>
        <w:t xml:space="preserve"> </w:t>
      </w:r>
      <w:r>
        <w:rPr>
          <w:sz w:val="24"/>
        </w:rPr>
        <w:t>dial</w:t>
      </w:r>
      <w:r>
        <w:rPr>
          <w:spacing w:val="-3"/>
          <w:sz w:val="24"/>
        </w:rPr>
        <w:t xml:space="preserve"> </w:t>
      </w:r>
      <w:r>
        <w:rPr>
          <w:sz w:val="24"/>
        </w:rPr>
        <w:t>999</w:t>
      </w:r>
      <w:r>
        <w:rPr>
          <w:spacing w:val="-4"/>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police</w:t>
      </w:r>
    </w:p>
    <w:p w14:paraId="6ED0AFA1" w14:textId="77777777" w:rsidR="00BF739B" w:rsidRDefault="000328B0">
      <w:pPr>
        <w:pStyle w:val="ListParagraph"/>
        <w:numPr>
          <w:ilvl w:val="0"/>
          <w:numId w:val="2"/>
        </w:numPr>
        <w:tabs>
          <w:tab w:val="left" w:pos="537"/>
        </w:tabs>
        <w:ind w:right="141"/>
        <w:rPr>
          <w:sz w:val="24"/>
        </w:rPr>
      </w:pPr>
      <w:r>
        <w:rPr>
          <w:sz w:val="24"/>
        </w:rPr>
        <w:t>Contact</w:t>
      </w:r>
      <w:r w:rsidR="00F84570">
        <w:rPr>
          <w:spacing w:val="-4"/>
          <w:sz w:val="24"/>
        </w:rPr>
        <w:t xml:space="preserve"> Michaela Martindale b</w:t>
      </w:r>
      <w:r>
        <w:rPr>
          <w:sz w:val="24"/>
        </w:rPr>
        <w:t>y</w:t>
      </w:r>
      <w:r>
        <w:rPr>
          <w:spacing w:val="-5"/>
          <w:sz w:val="24"/>
        </w:rPr>
        <w:t xml:space="preserve"> </w:t>
      </w:r>
      <w:r>
        <w:rPr>
          <w:sz w:val="24"/>
        </w:rPr>
        <w:t>phone</w:t>
      </w:r>
      <w:r>
        <w:rPr>
          <w:spacing w:val="-4"/>
          <w:sz w:val="24"/>
        </w:rPr>
        <w:t xml:space="preserve"> </w:t>
      </w:r>
      <w:r>
        <w:rPr>
          <w:sz w:val="24"/>
        </w:rPr>
        <w:t>or</w:t>
      </w:r>
      <w:r>
        <w:rPr>
          <w:spacing w:val="-2"/>
          <w:sz w:val="24"/>
        </w:rPr>
        <w:t xml:space="preserve"> </w:t>
      </w:r>
      <w:r>
        <w:rPr>
          <w:sz w:val="24"/>
        </w:rPr>
        <w:t>email</w:t>
      </w:r>
      <w:r>
        <w:rPr>
          <w:spacing w:val="-3"/>
          <w:sz w:val="24"/>
        </w:rPr>
        <w:t xml:space="preserve"> </w:t>
      </w:r>
      <w:r>
        <w:rPr>
          <w:sz w:val="24"/>
        </w:rPr>
        <w:t>as</w:t>
      </w:r>
      <w:r>
        <w:rPr>
          <w:spacing w:val="-2"/>
          <w:sz w:val="24"/>
        </w:rPr>
        <w:t xml:space="preserve"> </w:t>
      </w:r>
      <w:r>
        <w:rPr>
          <w:sz w:val="24"/>
        </w:rPr>
        <w:t>soon</w:t>
      </w:r>
      <w:r>
        <w:rPr>
          <w:spacing w:val="-2"/>
          <w:sz w:val="24"/>
        </w:rPr>
        <w:t xml:space="preserve"> </w:t>
      </w:r>
      <w:r>
        <w:rPr>
          <w:sz w:val="24"/>
        </w:rPr>
        <w:t>as</w:t>
      </w:r>
      <w:r>
        <w:rPr>
          <w:spacing w:val="-4"/>
          <w:sz w:val="24"/>
        </w:rPr>
        <w:t xml:space="preserve"> </w:t>
      </w:r>
      <w:r>
        <w:rPr>
          <w:sz w:val="24"/>
        </w:rPr>
        <w:t>possible.</w:t>
      </w:r>
      <w:r>
        <w:rPr>
          <w:spacing w:val="-4"/>
          <w:sz w:val="24"/>
        </w:rPr>
        <w:t xml:space="preserve"> </w:t>
      </w:r>
      <w:r>
        <w:rPr>
          <w:sz w:val="24"/>
        </w:rPr>
        <w:t>A</w:t>
      </w:r>
      <w:r>
        <w:rPr>
          <w:spacing w:val="-3"/>
          <w:sz w:val="24"/>
        </w:rPr>
        <w:t xml:space="preserve"> </w:t>
      </w:r>
      <w:r>
        <w:rPr>
          <w:sz w:val="24"/>
        </w:rPr>
        <w:t>decision</w:t>
      </w:r>
      <w:r>
        <w:rPr>
          <w:spacing w:val="-2"/>
          <w:sz w:val="24"/>
        </w:rPr>
        <w:t xml:space="preserve"> </w:t>
      </w:r>
      <w:r>
        <w:rPr>
          <w:sz w:val="24"/>
        </w:rPr>
        <w:t>will be made which includes whether to make a referral, who will make the referral, and how information about the concern will be securely recorded, stored and, if appropriate shared.</w:t>
      </w:r>
    </w:p>
    <w:p w14:paraId="56EE9BDD" w14:textId="77777777" w:rsidR="00BF739B" w:rsidRDefault="000328B0">
      <w:pPr>
        <w:pStyle w:val="ListParagraph"/>
        <w:numPr>
          <w:ilvl w:val="0"/>
          <w:numId w:val="2"/>
        </w:numPr>
        <w:tabs>
          <w:tab w:val="left" w:pos="537"/>
        </w:tabs>
        <w:spacing w:before="1"/>
        <w:ind w:hanging="361"/>
        <w:rPr>
          <w:sz w:val="24"/>
        </w:rPr>
      </w:pPr>
      <w:r>
        <w:rPr>
          <w:sz w:val="24"/>
        </w:rPr>
        <w:t>To</w:t>
      </w:r>
      <w:r>
        <w:rPr>
          <w:spacing w:val="-2"/>
          <w:sz w:val="24"/>
        </w:rPr>
        <w:t xml:space="preserve"> </w:t>
      </w:r>
      <w:r>
        <w:rPr>
          <w:sz w:val="24"/>
        </w:rPr>
        <w:t>report</w:t>
      </w:r>
      <w:r>
        <w:rPr>
          <w:spacing w:val="-3"/>
          <w:sz w:val="24"/>
        </w:rPr>
        <w:t xml:space="preserve"> </w:t>
      </w:r>
      <w:r>
        <w:rPr>
          <w:sz w:val="24"/>
        </w:rPr>
        <w:t>a concern</w:t>
      </w:r>
      <w:r>
        <w:rPr>
          <w:spacing w:val="-2"/>
          <w:sz w:val="24"/>
        </w:rPr>
        <w:t xml:space="preserve"> </w:t>
      </w:r>
      <w:r>
        <w:rPr>
          <w:sz w:val="24"/>
        </w:rPr>
        <w:t>or</w:t>
      </w:r>
      <w:r>
        <w:rPr>
          <w:spacing w:val="-3"/>
          <w:sz w:val="24"/>
        </w:rPr>
        <w:t xml:space="preserve"> </w:t>
      </w:r>
      <w:r>
        <w:rPr>
          <w:sz w:val="24"/>
        </w:rPr>
        <w:t>to</w:t>
      </w:r>
      <w:r>
        <w:rPr>
          <w:spacing w:val="1"/>
          <w:sz w:val="24"/>
        </w:rPr>
        <w:t xml:space="preserve"> </w:t>
      </w:r>
      <w:r>
        <w:rPr>
          <w:sz w:val="24"/>
        </w:rPr>
        <w:t>get</w:t>
      </w:r>
      <w:r>
        <w:rPr>
          <w:spacing w:val="1"/>
          <w:sz w:val="24"/>
        </w:rPr>
        <w:t xml:space="preserve"> </w:t>
      </w:r>
      <w:r>
        <w:rPr>
          <w:spacing w:val="-2"/>
          <w:sz w:val="24"/>
        </w:rPr>
        <w:t>advice:</w:t>
      </w:r>
    </w:p>
    <w:p w14:paraId="1ADE482D" w14:textId="77777777" w:rsidR="00BF739B" w:rsidRDefault="000328B0">
      <w:pPr>
        <w:pStyle w:val="ListParagraph"/>
        <w:numPr>
          <w:ilvl w:val="1"/>
          <w:numId w:val="2"/>
        </w:numPr>
        <w:tabs>
          <w:tab w:val="left" w:pos="897"/>
          <w:tab w:val="left" w:pos="898"/>
        </w:tabs>
        <w:spacing w:before="1" w:line="292" w:lineRule="exact"/>
        <w:ind w:hanging="362"/>
        <w:rPr>
          <w:sz w:val="24"/>
        </w:rPr>
      </w:pPr>
      <w:r>
        <w:rPr>
          <w:sz w:val="24"/>
        </w:rPr>
        <w:t>NSPCC</w:t>
      </w:r>
      <w:r>
        <w:rPr>
          <w:spacing w:val="-7"/>
          <w:sz w:val="24"/>
        </w:rPr>
        <w:t xml:space="preserve"> </w:t>
      </w:r>
      <w:r>
        <w:rPr>
          <w:sz w:val="24"/>
        </w:rPr>
        <w:t>Helpline</w:t>
      </w:r>
      <w:r>
        <w:rPr>
          <w:spacing w:val="-6"/>
          <w:sz w:val="24"/>
        </w:rPr>
        <w:t xml:space="preserve"> </w:t>
      </w:r>
      <w:r>
        <w:rPr>
          <w:sz w:val="24"/>
        </w:rPr>
        <w:t>0808</w:t>
      </w:r>
      <w:r>
        <w:rPr>
          <w:spacing w:val="-7"/>
          <w:sz w:val="24"/>
        </w:rPr>
        <w:t xml:space="preserve"> </w:t>
      </w:r>
      <w:r>
        <w:rPr>
          <w:sz w:val="24"/>
        </w:rPr>
        <w:t>800</w:t>
      </w:r>
      <w:r>
        <w:rPr>
          <w:spacing w:val="-8"/>
          <w:sz w:val="24"/>
        </w:rPr>
        <w:t xml:space="preserve"> </w:t>
      </w:r>
      <w:r>
        <w:rPr>
          <w:spacing w:val="-4"/>
          <w:sz w:val="24"/>
        </w:rPr>
        <w:t>5000</w:t>
      </w:r>
    </w:p>
    <w:p w14:paraId="5C83A67C" w14:textId="77777777" w:rsidR="00BF739B" w:rsidRDefault="000328B0">
      <w:pPr>
        <w:pStyle w:val="ListParagraph"/>
        <w:numPr>
          <w:ilvl w:val="1"/>
          <w:numId w:val="2"/>
        </w:numPr>
        <w:tabs>
          <w:tab w:val="left" w:pos="897"/>
          <w:tab w:val="left" w:pos="898"/>
        </w:tabs>
        <w:spacing w:line="292" w:lineRule="exact"/>
        <w:ind w:hanging="362"/>
        <w:rPr>
          <w:sz w:val="24"/>
        </w:rPr>
      </w:pPr>
      <w:r>
        <w:rPr>
          <w:sz w:val="24"/>
        </w:rPr>
        <w:t>Bedford</w:t>
      </w:r>
      <w:r>
        <w:rPr>
          <w:spacing w:val="-6"/>
          <w:sz w:val="24"/>
        </w:rPr>
        <w:t xml:space="preserve"> </w:t>
      </w:r>
      <w:r>
        <w:rPr>
          <w:sz w:val="24"/>
        </w:rPr>
        <w:t>Borough</w:t>
      </w:r>
      <w:r>
        <w:rPr>
          <w:spacing w:val="-5"/>
          <w:sz w:val="24"/>
        </w:rPr>
        <w:t xml:space="preserve"> </w:t>
      </w:r>
      <w:r>
        <w:rPr>
          <w:sz w:val="24"/>
        </w:rPr>
        <w:t>Council:</w:t>
      </w:r>
      <w:r>
        <w:rPr>
          <w:spacing w:val="-5"/>
          <w:sz w:val="24"/>
        </w:rPr>
        <w:t xml:space="preserve"> </w:t>
      </w:r>
      <w:r>
        <w:rPr>
          <w:sz w:val="24"/>
        </w:rPr>
        <w:t>01234</w:t>
      </w:r>
      <w:r>
        <w:rPr>
          <w:spacing w:val="-5"/>
          <w:sz w:val="24"/>
        </w:rPr>
        <w:t xml:space="preserve"> </w:t>
      </w:r>
      <w:r>
        <w:rPr>
          <w:spacing w:val="-2"/>
          <w:sz w:val="24"/>
        </w:rPr>
        <w:t>718700</w:t>
      </w:r>
    </w:p>
    <w:p w14:paraId="4196CF78" w14:textId="77777777" w:rsidR="00BF739B" w:rsidRDefault="000328B0">
      <w:pPr>
        <w:pStyle w:val="ListParagraph"/>
        <w:numPr>
          <w:ilvl w:val="1"/>
          <w:numId w:val="2"/>
        </w:numPr>
        <w:tabs>
          <w:tab w:val="left" w:pos="897"/>
          <w:tab w:val="left" w:pos="898"/>
        </w:tabs>
        <w:spacing w:line="293" w:lineRule="exact"/>
        <w:ind w:hanging="362"/>
        <w:rPr>
          <w:sz w:val="24"/>
        </w:rPr>
      </w:pPr>
      <w:r>
        <w:rPr>
          <w:sz w:val="24"/>
        </w:rPr>
        <w:t>Central</w:t>
      </w:r>
      <w:r>
        <w:rPr>
          <w:spacing w:val="-7"/>
          <w:sz w:val="24"/>
        </w:rPr>
        <w:t xml:space="preserve"> </w:t>
      </w:r>
      <w:r>
        <w:rPr>
          <w:sz w:val="24"/>
        </w:rPr>
        <w:t>Bedfordshire</w:t>
      </w:r>
      <w:r>
        <w:rPr>
          <w:spacing w:val="-5"/>
          <w:sz w:val="24"/>
        </w:rPr>
        <w:t xml:space="preserve"> </w:t>
      </w:r>
      <w:r>
        <w:rPr>
          <w:sz w:val="24"/>
        </w:rPr>
        <w:t>Council:</w:t>
      </w:r>
      <w:r>
        <w:rPr>
          <w:spacing w:val="-7"/>
          <w:sz w:val="24"/>
        </w:rPr>
        <w:t xml:space="preserve"> </w:t>
      </w:r>
      <w:r>
        <w:rPr>
          <w:sz w:val="24"/>
        </w:rPr>
        <w:t>0300</w:t>
      </w:r>
      <w:r>
        <w:rPr>
          <w:spacing w:val="-5"/>
          <w:sz w:val="24"/>
        </w:rPr>
        <w:t xml:space="preserve"> </w:t>
      </w:r>
      <w:r>
        <w:rPr>
          <w:sz w:val="24"/>
        </w:rPr>
        <w:t>300</w:t>
      </w:r>
      <w:r>
        <w:rPr>
          <w:spacing w:val="-8"/>
          <w:sz w:val="24"/>
        </w:rPr>
        <w:t xml:space="preserve"> </w:t>
      </w:r>
      <w:r>
        <w:rPr>
          <w:spacing w:val="-4"/>
          <w:sz w:val="24"/>
        </w:rPr>
        <w:t>8585</w:t>
      </w:r>
    </w:p>
    <w:p w14:paraId="51A20210" w14:textId="77777777" w:rsidR="00BF739B" w:rsidRDefault="000328B0">
      <w:pPr>
        <w:pStyle w:val="ListParagraph"/>
        <w:numPr>
          <w:ilvl w:val="1"/>
          <w:numId w:val="2"/>
        </w:numPr>
        <w:tabs>
          <w:tab w:val="left" w:pos="897"/>
          <w:tab w:val="left" w:pos="898"/>
        </w:tabs>
        <w:spacing w:line="293" w:lineRule="exact"/>
        <w:ind w:hanging="362"/>
        <w:rPr>
          <w:sz w:val="24"/>
        </w:rPr>
      </w:pPr>
      <w:r>
        <w:rPr>
          <w:sz w:val="24"/>
        </w:rPr>
        <w:t>Luton</w:t>
      </w:r>
      <w:r>
        <w:rPr>
          <w:spacing w:val="-7"/>
          <w:sz w:val="24"/>
        </w:rPr>
        <w:t xml:space="preserve"> </w:t>
      </w:r>
      <w:r>
        <w:rPr>
          <w:sz w:val="24"/>
        </w:rPr>
        <w:t>Borough</w:t>
      </w:r>
      <w:r>
        <w:rPr>
          <w:spacing w:val="-6"/>
          <w:sz w:val="24"/>
        </w:rPr>
        <w:t xml:space="preserve"> </w:t>
      </w:r>
      <w:r>
        <w:rPr>
          <w:sz w:val="24"/>
        </w:rPr>
        <w:t>Council:</w:t>
      </w:r>
      <w:r>
        <w:rPr>
          <w:spacing w:val="-6"/>
          <w:sz w:val="24"/>
        </w:rPr>
        <w:t xml:space="preserve"> </w:t>
      </w:r>
      <w:r>
        <w:rPr>
          <w:sz w:val="24"/>
        </w:rPr>
        <w:t>01582</w:t>
      </w:r>
      <w:r>
        <w:rPr>
          <w:spacing w:val="-8"/>
          <w:sz w:val="24"/>
        </w:rPr>
        <w:t xml:space="preserve"> </w:t>
      </w:r>
      <w:r>
        <w:rPr>
          <w:spacing w:val="-2"/>
          <w:sz w:val="24"/>
        </w:rPr>
        <w:t>547653</w:t>
      </w:r>
    </w:p>
    <w:p w14:paraId="4F3606FD" w14:textId="77777777" w:rsidR="00BF739B" w:rsidRDefault="000328B0">
      <w:pPr>
        <w:pStyle w:val="ListParagraph"/>
        <w:numPr>
          <w:ilvl w:val="1"/>
          <w:numId w:val="2"/>
        </w:numPr>
        <w:tabs>
          <w:tab w:val="left" w:pos="897"/>
          <w:tab w:val="left" w:pos="898"/>
        </w:tabs>
        <w:spacing w:line="293" w:lineRule="exact"/>
        <w:ind w:hanging="362"/>
        <w:rPr>
          <w:sz w:val="24"/>
        </w:rPr>
      </w:pPr>
      <w:r>
        <w:rPr>
          <w:sz w:val="24"/>
        </w:rPr>
        <w:t>Out</w:t>
      </w:r>
      <w:r>
        <w:rPr>
          <w:spacing w:val="-3"/>
          <w:sz w:val="24"/>
        </w:rPr>
        <w:t xml:space="preserve"> </w:t>
      </w:r>
      <w:r>
        <w:rPr>
          <w:sz w:val="24"/>
        </w:rPr>
        <w:t>of</w:t>
      </w:r>
      <w:r>
        <w:rPr>
          <w:spacing w:val="-3"/>
          <w:sz w:val="24"/>
        </w:rPr>
        <w:t xml:space="preserve"> </w:t>
      </w:r>
      <w:r>
        <w:rPr>
          <w:sz w:val="24"/>
        </w:rPr>
        <w:t>office</w:t>
      </w:r>
      <w:r>
        <w:rPr>
          <w:spacing w:val="-3"/>
          <w:sz w:val="24"/>
        </w:rPr>
        <w:t xml:space="preserve"> </w:t>
      </w:r>
      <w:r>
        <w:rPr>
          <w:sz w:val="24"/>
        </w:rPr>
        <w:t>hours</w:t>
      </w:r>
      <w:r>
        <w:rPr>
          <w:spacing w:val="-2"/>
          <w:sz w:val="24"/>
        </w:rPr>
        <w:t xml:space="preserve"> </w:t>
      </w:r>
      <w:r>
        <w:rPr>
          <w:sz w:val="24"/>
        </w:rPr>
        <w:t>:</w:t>
      </w:r>
      <w:r>
        <w:rPr>
          <w:spacing w:val="-5"/>
          <w:sz w:val="24"/>
        </w:rPr>
        <w:t xml:space="preserve"> </w:t>
      </w:r>
      <w:r>
        <w:rPr>
          <w:sz w:val="24"/>
        </w:rPr>
        <w:t>0300</w:t>
      </w:r>
      <w:r>
        <w:rPr>
          <w:spacing w:val="-3"/>
          <w:sz w:val="24"/>
        </w:rPr>
        <w:t xml:space="preserve"> </w:t>
      </w:r>
      <w:r>
        <w:rPr>
          <w:sz w:val="24"/>
        </w:rPr>
        <w:t>300</w:t>
      </w:r>
      <w:r>
        <w:rPr>
          <w:spacing w:val="-5"/>
          <w:sz w:val="24"/>
        </w:rPr>
        <w:t xml:space="preserve"> </w:t>
      </w:r>
      <w:r>
        <w:rPr>
          <w:sz w:val="24"/>
        </w:rPr>
        <w:t>8123</w:t>
      </w:r>
      <w:r>
        <w:rPr>
          <w:spacing w:val="-2"/>
          <w:sz w:val="24"/>
        </w:rPr>
        <w:t xml:space="preserve"> </w:t>
      </w:r>
      <w:r>
        <w:rPr>
          <w:sz w:val="24"/>
        </w:rPr>
        <w:t>(For</w:t>
      </w:r>
      <w:r>
        <w:rPr>
          <w:spacing w:val="-3"/>
          <w:sz w:val="24"/>
        </w:rPr>
        <w:t xml:space="preserve"> </w:t>
      </w:r>
      <w:r>
        <w:rPr>
          <w:sz w:val="24"/>
        </w:rPr>
        <w:t>all</w:t>
      </w:r>
      <w:r>
        <w:rPr>
          <w:spacing w:val="-4"/>
          <w:sz w:val="24"/>
        </w:rPr>
        <w:t xml:space="preserve"> </w:t>
      </w:r>
      <w:r>
        <w:rPr>
          <w:sz w:val="24"/>
        </w:rPr>
        <w:t>local</w:t>
      </w:r>
      <w:r>
        <w:rPr>
          <w:spacing w:val="-4"/>
          <w:sz w:val="24"/>
        </w:rPr>
        <w:t xml:space="preserve"> </w:t>
      </w:r>
      <w:r>
        <w:rPr>
          <w:sz w:val="24"/>
        </w:rPr>
        <w:t>authority</w:t>
      </w:r>
      <w:r>
        <w:rPr>
          <w:spacing w:val="-4"/>
          <w:sz w:val="24"/>
        </w:rPr>
        <w:t xml:space="preserve"> </w:t>
      </w:r>
      <w:r>
        <w:rPr>
          <w:spacing w:val="-2"/>
          <w:sz w:val="24"/>
        </w:rPr>
        <w:t>areas)</w:t>
      </w:r>
    </w:p>
    <w:p w14:paraId="66B6F651" w14:textId="77777777" w:rsidR="00BF739B" w:rsidRDefault="00BF739B">
      <w:pPr>
        <w:pStyle w:val="BodyText"/>
        <w:spacing w:before="7"/>
        <w:ind w:left="0"/>
        <w:rPr>
          <w:sz w:val="23"/>
        </w:rPr>
      </w:pPr>
    </w:p>
    <w:p w14:paraId="14147C89" w14:textId="77777777" w:rsidR="00BF739B" w:rsidRDefault="000328B0">
      <w:pPr>
        <w:pStyle w:val="Heading1"/>
        <w:numPr>
          <w:ilvl w:val="0"/>
          <w:numId w:val="3"/>
        </w:numPr>
        <w:tabs>
          <w:tab w:val="left" w:pos="369"/>
        </w:tabs>
      </w:pPr>
      <w:r>
        <w:t>How to</w:t>
      </w:r>
      <w:r>
        <w:rPr>
          <w:spacing w:val="-2"/>
        </w:rPr>
        <w:t xml:space="preserve"> </w:t>
      </w:r>
      <w:r>
        <w:t>report</w:t>
      </w:r>
      <w:r>
        <w:rPr>
          <w:spacing w:val="-3"/>
        </w:rPr>
        <w:t xml:space="preserve"> </w:t>
      </w:r>
      <w:r>
        <w:t>an</w:t>
      </w:r>
      <w:r>
        <w:rPr>
          <w:spacing w:val="-2"/>
        </w:rPr>
        <w:t xml:space="preserve"> </w:t>
      </w:r>
      <w:r>
        <w:t>allegation</w:t>
      </w:r>
      <w:r>
        <w:rPr>
          <w:spacing w:val="-2"/>
        </w:rPr>
        <w:t xml:space="preserve"> </w:t>
      </w:r>
      <w:r>
        <w:t>made</w:t>
      </w:r>
      <w:r>
        <w:rPr>
          <w:spacing w:val="-2"/>
        </w:rPr>
        <w:t xml:space="preserve"> </w:t>
      </w:r>
      <w:r>
        <w:t>against</w:t>
      </w:r>
      <w:r>
        <w:rPr>
          <w:spacing w:val="-1"/>
        </w:rPr>
        <w:t xml:space="preserve"> </w:t>
      </w:r>
      <w:r>
        <w:t>staff</w:t>
      </w:r>
      <w:r>
        <w:rPr>
          <w:spacing w:val="-4"/>
        </w:rPr>
        <w:t xml:space="preserve"> </w:t>
      </w:r>
      <w:r>
        <w:t>or</w:t>
      </w:r>
      <w:r>
        <w:rPr>
          <w:spacing w:val="-2"/>
        </w:rPr>
        <w:t xml:space="preserve"> volunteers</w:t>
      </w:r>
    </w:p>
    <w:p w14:paraId="70FA57F4" w14:textId="77777777" w:rsidR="00BF739B" w:rsidRDefault="00BF739B">
      <w:pPr>
        <w:pStyle w:val="BodyText"/>
        <w:ind w:left="0"/>
        <w:rPr>
          <w:b/>
        </w:rPr>
      </w:pPr>
    </w:p>
    <w:p w14:paraId="4F0D10B8" w14:textId="77777777" w:rsidR="00BF739B" w:rsidRDefault="000328B0">
      <w:pPr>
        <w:pStyle w:val="BodyText"/>
        <w:ind w:left="100"/>
      </w:pPr>
      <w:r>
        <w:t>An</w:t>
      </w:r>
      <w:r>
        <w:rPr>
          <w:spacing w:val="-3"/>
        </w:rPr>
        <w:t xml:space="preserve"> </w:t>
      </w:r>
      <w:r>
        <w:t>allegation</w:t>
      </w:r>
      <w:r>
        <w:rPr>
          <w:spacing w:val="-4"/>
        </w:rPr>
        <w:t xml:space="preserve"> </w:t>
      </w:r>
      <w:r>
        <w:t>may</w:t>
      </w:r>
      <w:r>
        <w:rPr>
          <w:spacing w:val="-5"/>
        </w:rPr>
        <w:t xml:space="preserve"> </w:t>
      </w:r>
      <w:r>
        <w:t>relate</w:t>
      </w:r>
      <w:r>
        <w:rPr>
          <w:spacing w:val="-2"/>
        </w:rPr>
        <w:t xml:space="preserve"> </w:t>
      </w:r>
      <w:r>
        <w:t>to</w:t>
      </w:r>
      <w:r>
        <w:rPr>
          <w:spacing w:val="-4"/>
        </w:rPr>
        <w:t xml:space="preserve"> </w:t>
      </w:r>
      <w:r>
        <w:t>a</w:t>
      </w:r>
      <w:r>
        <w:rPr>
          <w:spacing w:val="-2"/>
        </w:rPr>
        <w:t xml:space="preserve"> </w:t>
      </w:r>
      <w:r>
        <w:t>person</w:t>
      </w:r>
      <w:r>
        <w:rPr>
          <w:spacing w:val="-1"/>
        </w:rPr>
        <w:t xml:space="preserve"> </w:t>
      </w:r>
      <w:r>
        <w:t>who</w:t>
      </w:r>
      <w:r>
        <w:rPr>
          <w:spacing w:val="-2"/>
        </w:rPr>
        <w:t xml:space="preserve"> </w:t>
      </w:r>
      <w:r>
        <w:t>works</w:t>
      </w:r>
      <w:r>
        <w:rPr>
          <w:spacing w:val="-2"/>
        </w:rPr>
        <w:t xml:space="preserve"> </w:t>
      </w:r>
      <w:r>
        <w:t>with</w:t>
      </w:r>
      <w:r>
        <w:rPr>
          <w:spacing w:val="-2"/>
        </w:rPr>
        <w:t xml:space="preserve"> </w:t>
      </w:r>
      <w:r>
        <w:t>children</w:t>
      </w:r>
      <w:r>
        <w:rPr>
          <w:spacing w:val="-1"/>
        </w:rPr>
        <w:t xml:space="preserve"> </w:t>
      </w:r>
      <w:r>
        <w:t>or</w:t>
      </w:r>
      <w:r>
        <w:rPr>
          <w:spacing w:val="-2"/>
        </w:rPr>
        <w:t xml:space="preserve"> </w:t>
      </w:r>
      <w:r>
        <w:t>young</w:t>
      </w:r>
      <w:r>
        <w:rPr>
          <w:spacing w:val="-4"/>
        </w:rPr>
        <w:t xml:space="preserve"> </w:t>
      </w:r>
      <w:r>
        <w:t>people</w:t>
      </w:r>
      <w:r>
        <w:rPr>
          <w:spacing w:val="-2"/>
        </w:rPr>
        <w:t xml:space="preserve"> </w:t>
      </w:r>
      <w:r>
        <w:t>who</w:t>
      </w:r>
      <w:r>
        <w:rPr>
          <w:spacing w:val="-2"/>
        </w:rPr>
        <w:t xml:space="preserve"> </w:t>
      </w:r>
      <w:r>
        <w:rPr>
          <w:spacing w:val="-4"/>
        </w:rPr>
        <w:t>has:</w:t>
      </w:r>
    </w:p>
    <w:p w14:paraId="43473E08" w14:textId="77777777" w:rsidR="00BF739B" w:rsidRDefault="000328B0">
      <w:pPr>
        <w:pStyle w:val="ListParagraph"/>
        <w:numPr>
          <w:ilvl w:val="1"/>
          <w:numId w:val="3"/>
        </w:numPr>
        <w:tabs>
          <w:tab w:val="left" w:pos="897"/>
          <w:tab w:val="left" w:pos="898"/>
        </w:tabs>
        <w:spacing w:before="1" w:line="293" w:lineRule="exact"/>
        <w:ind w:left="897" w:hanging="362"/>
        <w:rPr>
          <w:sz w:val="24"/>
        </w:rPr>
      </w:pPr>
      <w:r>
        <w:rPr>
          <w:sz w:val="24"/>
        </w:rPr>
        <w:t>behaved</w:t>
      </w:r>
      <w:r>
        <w:rPr>
          <w:spacing w:val="-4"/>
          <w:sz w:val="24"/>
        </w:rPr>
        <w:t xml:space="preserve"> </w:t>
      </w:r>
      <w:r>
        <w:rPr>
          <w:sz w:val="24"/>
        </w:rPr>
        <w:t>in</w:t>
      </w:r>
      <w:r>
        <w:rPr>
          <w:spacing w:val="-2"/>
          <w:sz w:val="24"/>
        </w:rPr>
        <w:t xml:space="preserve"> </w:t>
      </w:r>
      <w:r>
        <w:rPr>
          <w:sz w:val="24"/>
        </w:rPr>
        <w:t>a way</w:t>
      </w:r>
      <w:r>
        <w:rPr>
          <w:spacing w:val="-5"/>
          <w:sz w:val="24"/>
        </w:rPr>
        <w:t xml:space="preserve"> </w:t>
      </w:r>
      <w:r>
        <w:rPr>
          <w:sz w:val="24"/>
        </w:rPr>
        <w:t>that</w:t>
      </w:r>
      <w:r>
        <w:rPr>
          <w:spacing w:val="-4"/>
          <w:sz w:val="24"/>
        </w:rPr>
        <w:t xml:space="preserve"> </w:t>
      </w:r>
      <w:r>
        <w:rPr>
          <w:sz w:val="24"/>
        </w:rPr>
        <w:t>has</w:t>
      </w:r>
      <w:r>
        <w:rPr>
          <w:spacing w:val="-1"/>
          <w:sz w:val="24"/>
        </w:rPr>
        <w:t xml:space="preserve"> </w:t>
      </w:r>
      <w:r>
        <w:rPr>
          <w:sz w:val="24"/>
        </w:rPr>
        <w:t>harmed.</w:t>
      </w:r>
      <w:r>
        <w:rPr>
          <w:spacing w:val="-4"/>
          <w:sz w:val="24"/>
        </w:rPr>
        <w:t xml:space="preserve"> </w:t>
      </w:r>
      <w:r>
        <w:rPr>
          <w:sz w:val="24"/>
        </w:rPr>
        <w:t>or</w:t>
      </w:r>
      <w:r>
        <w:rPr>
          <w:spacing w:val="-1"/>
          <w:sz w:val="24"/>
        </w:rPr>
        <w:t xml:space="preserve"> </w:t>
      </w:r>
      <w:r>
        <w:rPr>
          <w:sz w:val="24"/>
        </w:rPr>
        <w:t>may</w:t>
      </w:r>
      <w:r>
        <w:rPr>
          <w:spacing w:val="-5"/>
          <w:sz w:val="24"/>
        </w:rPr>
        <w:t xml:space="preserve"> </w:t>
      </w:r>
      <w:r>
        <w:rPr>
          <w:sz w:val="24"/>
        </w:rPr>
        <w:t>have</w:t>
      </w:r>
      <w:r>
        <w:rPr>
          <w:spacing w:val="-2"/>
          <w:sz w:val="24"/>
        </w:rPr>
        <w:t xml:space="preserve"> </w:t>
      </w:r>
      <w:r>
        <w:rPr>
          <w:sz w:val="24"/>
        </w:rPr>
        <w:t>harmed,</w:t>
      </w:r>
      <w:r>
        <w:rPr>
          <w:spacing w:val="-3"/>
          <w:sz w:val="24"/>
        </w:rPr>
        <w:t xml:space="preserve"> </w:t>
      </w:r>
      <w:r>
        <w:rPr>
          <w:sz w:val="24"/>
        </w:rPr>
        <w:t>a</w:t>
      </w:r>
      <w:r>
        <w:rPr>
          <w:spacing w:val="-2"/>
          <w:sz w:val="24"/>
        </w:rPr>
        <w:t xml:space="preserve"> </w:t>
      </w:r>
      <w:r>
        <w:rPr>
          <w:sz w:val="24"/>
        </w:rPr>
        <w:t>child/young</w:t>
      </w:r>
      <w:r>
        <w:rPr>
          <w:spacing w:val="-3"/>
          <w:sz w:val="24"/>
        </w:rPr>
        <w:t xml:space="preserve"> </w:t>
      </w:r>
      <w:r>
        <w:rPr>
          <w:spacing w:val="-2"/>
          <w:sz w:val="24"/>
        </w:rPr>
        <w:t>person;</w:t>
      </w:r>
    </w:p>
    <w:p w14:paraId="1F2394EC" w14:textId="77777777" w:rsidR="00BF739B" w:rsidRDefault="000328B0">
      <w:pPr>
        <w:pStyle w:val="ListParagraph"/>
        <w:numPr>
          <w:ilvl w:val="1"/>
          <w:numId w:val="3"/>
        </w:numPr>
        <w:tabs>
          <w:tab w:val="left" w:pos="897"/>
          <w:tab w:val="left" w:pos="898"/>
        </w:tabs>
        <w:spacing w:line="293" w:lineRule="exact"/>
        <w:ind w:left="897" w:hanging="362"/>
        <w:rPr>
          <w:sz w:val="24"/>
        </w:rPr>
      </w:pPr>
      <w:r>
        <w:rPr>
          <w:sz w:val="24"/>
        </w:rPr>
        <w:t>possibly</w:t>
      </w:r>
      <w:r>
        <w:rPr>
          <w:spacing w:val="-6"/>
          <w:sz w:val="24"/>
        </w:rPr>
        <w:t xml:space="preserve"> </w:t>
      </w:r>
      <w:r>
        <w:rPr>
          <w:sz w:val="24"/>
        </w:rPr>
        <w:t>committed</w:t>
      </w:r>
      <w:r>
        <w:rPr>
          <w:spacing w:val="-2"/>
          <w:sz w:val="24"/>
        </w:rPr>
        <w:t xml:space="preserve"> </w:t>
      </w:r>
      <w:r>
        <w:rPr>
          <w:sz w:val="24"/>
        </w:rPr>
        <w:t>a</w:t>
      </w:r>
      <w:r>
        <w:rPr>
          <w:spacing w:val="-1"/>
          <w:sz w:val="24"/>
        </w:rPr>
        <w:t xml:space="preserve"> </w:t>
      </w:r>
      <w:r>
        <w:rPr>
          <w:sz w:val="24"/>
        </w:rPr>
        <w:t>criminal</w:t>
      </w:r>
      <w:r>
        <w:rPr>
          <w:spacing w:val="-3"/>
          <w:sz w:val="24"/>
        </w:rPr>
        <w:t xml:space="preserve"> </w:t>
      </w:r>
      <w:r>
        <w:rPr>
          <w:sz w:val="24"/>
        </w:rPr>
        <w:t>offence</w:t>
      </w:r>
      <w:r>
        <w:rPr>
          <w:spacing w:val="-2"/>
          <w:sz w:val="24"/>
        </w:rPr>
        <w:t xml:space="preserve"> </w:t>
      </w:r>
      <w:r>
        <w:rPr>
          <w:sz w:val="24"/>
        </w:rPr>
        <w:t>against</w:t>
      </w:r>
      <w:r>
        <w:rPr>
          <w:spacing w:val="-4"/>
          <w:sz w:val="24"/>
        </w:rPr>
        <w:t xml:space="preserve"> </w:t>
      </w:r>
      <w:r>
        <w:rPr>
          <w:sz w:val="24"/>
        </w:rPr>
        <w:t>or</w:t>
      </w:r>
      <w:r>
        <w:rPr>
          <w:spacing w:val="1"/>
          <w:sz w:val="24"/>
        </w:rPr>
        <w:t xml:space="preserve"> </w:t>
      </w:r>
      <w:r>
        <w:rPr>
          <w:sz w:val="24"/>
        </w:rPr>
        <w:t>related</w:t>
      </w:r>
      <w:r>
        <w:rPr>
          <w:spacing w:val="-2"/>
          <w:sz w:val="24"/>
        </w:rPr>
        <w:t xml:space="preserve"> </w:t>
      </w:r>
      <w:r>
        <w:rPr>
          <w:sz w:val="24"/>
        </w:rPr>
        <w:t>to</w:t>
      </w:r>
      <w:r>
        <w:rPr>
          <w:spacing w:val="-2"/>
          <w:sz w:val="24"/>
        </w:rPr>
        <w:t xml:space="preserve"> </w:t>
      </w:r>
      <w:r>
        <w:rPr>
          <w:sz w:val="24"/>
        </w:rPr>
        <w:t>a</w:t>
      </w:r>
      <w:r>
        <w:rPr>
          <w:spacing w:val="-1"/>
          <w:sz w:val="24"/>
        </w:rPr>
        <w:t xml:space="preserve"> </w:t>
      </w:r>
      <w:r>
        <w:rPr>
          <w:sz w:val="24"/>
        </w:rPr>
        <w:t>child/young</w:t>
      </w:r>
      <w:r>
        <w:rPr>
          <w:spacing w:val="-4"/>
          <w:sz w:val="24"/>
        </w:rPr>
        <w:t xml:space="preserve"> </w:t>
      </w:r>
      <w:r>
        <w:rPr>
          <w:sz w:val="24"/>
        </w:rPr>
        <w:t>person;</w:t>
      </w:r>
      <w:r>
        <w:rPr>
          <w:spacing w:val="-2"/>
          <w:sz w:val="24"/>
        </w:rPr>
        <w:t xml:space="preserve"> </w:t>
      </w:r>
      <w:r>
        <w:rPr>
          <w:spacing w:val="-5"/>
          <w:sz w:val="24"/>
        </w:rPr>
        <w:t>or</w:t>
      </w:r>
    </w:p>
    <w:p w14:paraId="3314D74F" w14:textId="77777777" w:rsidR="00BF739B" w:rsidRDefault="000328B0">
      <w:pPr>
        <w:pStyle w:val="ListParagraph"/>
        <w:numPr>
          <w:ilvl w:val="1"/>
          <w:numId w:val="3"/>
        </w:numPr>
        <w:tabs>
          <w:tab w:val="left" w:pos="897"/>
          <w:tab w:val="left" w:pos="898"/>
        </w:tabs>
        <w:spacing w:line="293" w:lineRule="exact"/>
        <w:ind w:left="897" w:hanging="362"/>
        <w:rPr>
          <w:sz w:val="24"/>
        </w:rPr>
      </w:pPr>
      <w:r>
        <w:rPr>
          <w:sz w:val="24"/>
        </w:rPr>
        <w:t>behaved</w:t>
      </w:r>
      <w:r>
        <w:rPr>
          <w:spacing w:val="-5"/>
          <w:sz w:val="24"/>
        </w:rPr>
        <w:t xml:space="preserve"> </w:t>
      </w:r>
      <w:r>
        <w:rPr>
          <w:sz w:val="24"/>
        </w:rPr>
        <w:t>in</w:t>
      </w:r>
      <w:r>
        <w:rPr>
          <w:spacing w:val="-2"/>
          <w:sz w:val="24"/>
        </w:rPr>
        <w:t xml:space="preserve"> </w:t>
      </w:r>
      <w:r>
        <w:rPr>
          <w:sz w:val="24"/>
        </w:rPr>
        <w:t>a</w:t>
      </w:r>
      <w:r>
        <w:rPr>
          <w:spacing w:val="-1"/>
          <w:sz w:val="24"/>
        </w:rPr>
        <w:t xml:space="preserve"> </w:t>
      </w:r>
      <w:r>
        <w:rPr>
          <w:sz w:val="24"/>
        </w:rPr>
        <w:t>way</w:t>
      </w:r>
      <w:r>
        <w:rPr>
          <w:spacing w:val="-6"/>
          <w:sz w:val="24"/>
        </w:rPr>
        <w:t xml:space="preserve"> </w:t>
      </w:r>
      <w:r>
        <w:rPr>
          <w:sz w:val="24"/>
        </w:rPr>
        <w:t>that</w:t>
      </w:r>
      <w:r>
        <w:rPr>
          <w:spacing w:val="-2"/>
          <w:sz w:val="24"/>
        </w:rPr>
        <w:t xml:space="preserve"> </w:t>
      </w:r>
      <w:r>
        <w:rPr>
          <w:sz w:val="24"/>
        </w:rPr>
        <w:t>indicates</w:t>
      </w:r>
      <w:r>
        <w:rPr>
          <w:spacing w:val="-2"/>
          <w:sz w:val="24"/>
        </w:rPr>
        <w:t xml:space="preserve"> </w:t>
      </w:r>
      <w:r>
        <w:rPr>
          <w:sz w:val="24"/>
        </w:rPr>
        <w:t>they</w:t>
      </w:r>
      <w:r>
        <w:rPr>
          <w:spacing w:val="-5"/>
          <w:sz w:val="24"/>
        </w:rPr>
        <w:t xml:space="preserve"> </w:t>
      </w:r>
      <w:r>
        <w:rPr>
          <w:sz w:val="24"/>
        </w:rPr>
        <w:t>may</w:t>
      </w:r>
      <w:r>
        <w:rPr>
          <w:spacing w:val="-5"/>
          <w:sz w:val="24"/>
        </w:rPr>
        <w:t xml:space="preserve"> </w:t>
      </w:r>
      <w:r>
        <w:rPr>
          <w:sz w:val="24"/>
        </w:rPr>
        <w:t>pose</w:t>
      </w:r>
      <w:r>
        <w:rPr>
          <w:spacing w:val="-3"/>
          <w:sz w:val="24"/>
        </w:rPr>
        <w:t xml:space="preserve"> </w:t>
      </w:r>
      <w:r>
        <w:rPr>
          <w:sz w:val="24"/>
        </w:rPr>
        <w:t>a</w:t>
      </w:r>
      <w:r>
        <w:rPr>
          <w:spacing w:val="-1"/>
          <w:sz w:val="24"/>
        </w:rPr>
        <w:t xml:space="preserve"> </w:t>
      </w:r>
      <w:r>
        <w:rPr>
          <w:sz w:val="24"/>
        </w:rPr>
        <w:t>risk</w:t>
      </w:r>
      <w:r>
        <w:rPr>
          <w:spacing w:val="-2"/>
          <w:sz w:val="24"/>
        </w:rPr>
        <w:t xml:space="preserve"> </w:t>
      </w:r>
      <w:r>
        <w:rPr>
          <w:sz w:val="24"/>
        </w:rPr>
        <w:t>of</w:t>
      </w:r>
      <w:r>
        <w:rPr>
          <w:spacing w:val="-3"/>
          <w:sz w:val="24"/>
        </w:rPr>
        <w:t xml:space="preserve"> </w:t>
      </w:r>
      <w:r>
        <w:rPr>
          <w:sz w:val="24"/>
        </w:rPr>
        <w:t>harm</w:t>
      </w:r>
      <w:r>
        <w:rPr>
          <w:spacing w:val="-1"/>
          <w:sz w:val="24"/>
        </w:rPr>
        <w:t xml:space="preserve"> </w:t>
      </w:r>
      <w:r>
        <w:rPr>
          <w:sz w:val="24"/>
        </w:rPr>
        <w:t>to</w:t>
      </w:r>
      <w:r>
        <w:rPr>
          <w:spacing w:val="-2"/>
          <w:sz w:val="24"/>
        </w:rPr>
        <w:t xml:space="preserve"> </w:t>
      </w:r>
      <w:r>
        <w:rPr>
          <w:sz w:val="24"/>
        </w:rPr>
        <w:t>children/young</w:t>
      </w:r>
      <w:r>
        <w:rPr>
          <w:spacing w:val="-4"/>
          <w:sz w:val="24"/>
        </w:rPr>
        <w:t xml:space="preserve"> </w:t>
      </w:r>
      <w:r>
        <w:rPr>
          <w:spacing w:val="-2"/>
          <w:sz w:val="24"/>
        </w:rPr>
        <w:t>people.</w:t>
      </w:r>
    </w:p>
    <w:p w14:paraId="4194C6AB" w14:textId="77777777" w:rsidR="00BF739B" w:rsidRDefault="00BF739B">
      <w:pPr>
        <w:pStyle w:val="BodyText"/>
        <w:spacing w:before="8"/>
        <w:ind w:left="0"/>
        <w:rPr>
          <w:sz w:val="23"/>
        </w:rPr>
      </w:pPr>
    </w:p>
    <w:p w14:paraId="03966737" w14:textId="77777777" w:rsidR="00BF739B" w:rsidRDefault="000328B0">
      <w:pPr>
        <w:pStyle w:val="BodyText"/>
        <w:ind w:left="100" w:right="200"/>
      </w:pPr>
      <w:r>
        <w:t>Any allegation against people who work with children or young people should be reported immediately</w:t>
      </w:r>
      <w:r>
        <w:rPr>
          <w:spacing w:val="-5"/>
        </w:rPr>
        <w:t xml:space="preserve"> </w:t>
      </w:r>
      <w:r>
        <w:t xml:space="preserve">to </w:t>
      </w:r>
      <w:r w:rsidR="00F84570">
        <w:t xml:space="preserve">Michaela Martindale. </w:t>
      </w:r>
      <w:r>
        <w:t>The</w:t>
      </w:r>
      <w:r>
        <w:rPr>
          <w:spacing w:val="-3"/>
        </w:rPr>
        <w:t xml:space="preserve"> </w:t>
      </w:r>
      <w:r>
        <w:t>relevant</w:t>
      </w:r>
      <w:r>
        <w:rPr>
          <w:spacing w:val="-3"/>
        </w:rPr>
        <w:t xml:space="preserve"> </w:t>
      </w:r>
      <w:r>
        <w:t>local</w:t>
      </w:r>
      <w:r>
        <w:rPr>
          <w:spacing w:val="-3"/>
        </w:rPr>
        <w:t xml:space="preserve"> </w:t>
      </w:r>
      <w:r>
        <w:t>authority</w:t>
      </w:r>
      <w:r>
        <w:rPr>
          <w:spacing w:val="-4"/>
        </w:rPr>
        <w:t xml:space="preserve"> </w:t>
      </w:r>
      <w:r>
        <w:t>should</w:t>
      </w:r>
      <w:r>
        <w:rPr>
          <w:spacing w:val="-4"/>
        </w:rPr>
        <w:t xml:space="preserve"> </w:t>
      </w:r>
      <w:r>
        <w:t>be</w:t>
      </w:r>
      <w:r>
        <w:rPr>
          <w:spacing w:val="-4"/>
        </w:rPr>
        <w:t xml:space="preserve"> </w:t>
      </w:r>
      <w:r>
        <w:t>informed within one working day (Local Authority Designated Officer LADO).</w:t>
      </w:r>
    </w:p>
    <w:p w14:paraId="3C025B55" w14:textId="77777777" w:rsidR="00BF739B" w:rsidRDefault="00BF739B">
      <w:pPr>
        <w:pStyle w:val="BodyText"/>
        <w:ind w:left="0"/>
      </w:pPr>
    </w:p>
    <w:p w14:paraId="4176A81E" w14:textId="77777777" w:rsidR="00BF739B" w:rsidRDefault="000328B0">
      <w:pPr>
        <w:pStyle w:val="BodyText"/>
        <w:ind w:left="100" w:right="153"/>
      </w:pPr>
      <w:r>
        <w:t>The local authority will provide advice and guidance on how to deal with allegations against people who</w:t>
      </w:r>
      <w:r>
        <w:rPr>
          <w:spacing w:val="-3"/>
        </w:rPr>
        <w:t xml:space="preserve"> </w:t>
      </w:r>
      <w:r>
        <w:t>work</w:t>
      </w:r>
      <w:r>
        <w:rPr>
          <w:spacing w:val="-2"/>
        </w:rPr>
        <w:t xml:space="preserve"> </w:t>
      </w:r>
      <w:r>
        <w:t>with</w:t>
      </w:r>
      <w:r>
        <w:rPr>
          <w:spacing w:val="-2"/>
        </w:rPr>
        <w:t xml:space="preserve"> </w:t>
      </w:r>
      <w:r>
        <w:t>children/young</w:t>
      </w:r>
      <w:r>
        <w:rPr>
          <w:spacing w:val="-5"/>
        </w:rPr>
        <w:t xml:space="preserve"> </w:t>
      </w:r>
      <w:r>
        <w:t>people and</w:t>
      </w:r>
      <w:r>
        <w:rPr>
          <w:spacing w:val="-2"/>
        </w:rPr>
        <w:t xml:space="preserve"> </w:t>
      </w:r>
      <w:r>
        <w:t>will</w:t>
      </w:r>
      <w:r>
        <w:rPr>
          <w:spacing w:val="-4"/>
        </w:rPr>
        <w:t xml:space="preserve"> </w:t>
      </w:r>
      <w:r>
        <w:t>also</w:t>
      </w:r>
      <w:r>
        <w:rPr>
          <w:spacing w:val="-3"/>
        </w:rPr>
        <w:t xml:space="preserve"> </w:t>
      </w:r>
      <w:r>
        <w:t>ensure</w:t>
      </w:r>
      <w:r>
        <w:rPr>
          <w:spacing w:val="-3"/>
        </w:rPr>
        <w:t xml:space="preserve"> </w:t>
      </w:r>
      <w:r>
        <w:t>that</w:t>
      </w:r>
      <w:r>
        <w:rPr>
          <w:spacing w:val="-5"/>
        </w:rPr>
        <w:t xml:space="preserve"> </w:t>
      </w:r>
      <w:r>
        <w:t>there</w:t>
      </w:r>
      <w:r>
        <w:rPr>
          <w:spacing w:val="-5"/>
        </w:rPr>
        <w:t xml:space="preserve"> </w:t>
      </w:r>
      <w:r>
        <w:t>are</w:t>
      </w:r>
      <w:r>
        <w:rPr>
          <w:spacing w:val="-3"/>
        </w:rPr>
        <w:t xml:space="preserve"> </w:t>
      </w:r>
      <w:r>
        <w:t>appropriate</w:t>
      </w:r>
      <w:r>
        <w:rPr>
          <w:spacing w:val="-3"/>
        </w:rPr>
        <w:t xml:space="preserve"> </w:t>
      </w:r>
      <w:r>
        <w:t>arrangements</w:t>
      </w:r>
      <w:r>
        <w:rPr>
          <w:spacing w:val="-3"/>
        </w:rPr>
        <w:t xml:space="preserve"> </w:t>
      </w:r>
      <w:r>
        <w:t>in place to effectively liaise with the police and other agencies to monitor the progress of cases and ensure that they are dealt with as quickly as possible, consistent with a thorough and fair process.</w:t>
      </w:r>
    </w:p>
    <w:p w14:paraId="001C5162" w14:textId="77777777" w:rsidR="00BF739B" w:rsidRDefault="000328B0">
      <w:pPr>
        <w:pStyle w:val="BodyText"/>
        <w:ind w:left="100"/>
      </w:pPr>
      <w:r>
        <w:t>Support</w:t>
      </w:r>
      <w:r>
        <w:rPr>
          <w:spacing w:val="-6"/>
        </w:rPr>
        <w:t xml:space="preserve"> </w:t>
      </w:r>
      <w:r>
        <w:t>and</w:t>
      </w:r>
      <w:r>
        <w:rPr>
          <w:spacing w:val="-6"/>
        </w:rPr>
        <w:t xml:space="preserve"> </w:t>
      </w:r>
      <w:r>
        <w:t>advice</w:t>
      </w:r>
      <w:r>
        <w:rPr>
          <w:spacing w:val="-3"/>
        </w:rPr>
        <w:t xml:space="preserve"> </w:t>
      </w:r>
      <w:r>
        <w:t>will</w:t>
      </w:r>
      <w:r>
        <w:rPr>
          <w:spacing w:val="-5"/>
        </w:rPr>
        <w:t xml:space="preserve"> </w:t>
      </w:r>
      <w:r>
        <w:t>be</w:t>
      </w:r>
      <w:r>
        <w:rPr>
          <w:spacing w:val="-3"/>
        </w:rPr>
        <w:t xml:space="preserve"> </w:t>
      </w:r>
      <w:r>
        <w:t>available</w:t>
      </w:r>
      <w:r>
        <w:rPr>
          <w:spacing w:val="-6"/>
        </w:rPr>
        <w:t xml:space="preserve"> </w:t>
      </w:r>
      <w:r>
        <w:t>to</w:t>
      </w:r>
      <w:r>
        <w:rPr>
          <w:spacing w:val="-2"/>
        </w:rPr>
        <w:t xml:space="preserve"> </w:t>
      </w:r>
      <w:r>
        <w:t>individuals</w:t>
      </w:r>
      <w:r>
        <w:rPr>
          <w:spacing w:val="-5"/>
        </w:rPr>
        <w:t xml:space="preserve"> </w:t>
      </w:r>
      <w:r>
        <w:t>against</w:t>
      </w:r>
      <w:r>
        <w:rPr>
          <w:spacing w:val="-3"/>
        </w:rPr>
        <w:t xml:space="preserve"> </w:t>
      </w:r>
      <w:r>
        <w:t>whom</w:t>
      </w:r>
      <w:r>
        <w:rPr>
          <w:spacing w:val="-3"/>
        </w:rPr>
        <w:t xml:space="preserve"> </w:t>
      </w:r>
      <w:r>
        <w:t>allegations</w:t>
      </w:r>
      <w:r>
        <w:rPr>
          <w:spacing w:val="-3"/>
        </w:rPr>
        <w:t xml:space="preserve"> </w:t>
      </w:r>
      <w:r>
        <w:t>have</w:t>
      </w:r>
      <w:r>
        <w:rPr>
          <w:spacing w:val="-4"/>
        </w:rPr>
        <w:t xml:space="preserve"> </w:t>
      </w:r>
      <w:r>
        <w:t>been</w:t>
      </w:r>
      <w:r>
        <w:rPr>
          <w:spacing w:val="-5"/>
        </w:rPr>
        <w:t xml:space="preserve"> </w:t>
      </w:r>
      <w:r>
        <w:rPr>
          <w:spacing w:val="-2"/>
        </w:rPr>
        <w:t>made.</w:t>
      </w:r>
    </w:p>
    <w:p w14:paraId="596ABED8" w14:textId="77777777" w:rsidR="00BF739B" w:rsidRDefault="00BF739B">
      <w:pPr>
        <w:sectPr w:rsidR="00BF739B">
          <w:pgSz w:w="12240" w:h="15840"/>
          <w:pgMar w:top="920" w:right="620" w:bottom="1040" w:left="620" w:header="0" w:footer="850" w:gutter="0"/>
          <w:cols w:space="720"/>
        </w:sectPr>
      </w:pPr>
    </w:p>
    <w:p w14:paraId="6F283EAE" w14:textId="77777777" w:rsidR="00BF739B" w:rsidRDefault="000328B0">
      <w:pPr>
        <w:pStyle w:val="BodyText"/>
        <w:spacing w:before="65"/>
        <w:ind w:left="100" w:right="153"/>
      </w:pPr>
      <w:r>
        <w:lastRenderedPageBreak/>
        <w:t>If</w:t>
      </w:r>
      <w:r w:rsidR="00F84570">
        <w:rPr>
          <w:spacing w:val="-2"/>
        </w:rPr>
        <w:t xml:space="preserve"> FACES r</w:t>
      </w:r>
      <w:r>
        <w:t>emoves</w:t>
      </w:r>
      <w:r>
        <w:rPr>
          <w:spacing w:val="-3"/>
        </w:rPr>
        <w:t xml:space="preserve"> </w:t>
      </w:r>
      <w:r>
        <w:t>an</w:t>
      </w:r>
      <w:r>
        <w:rPr>
          <w:spacing w:val="-3"/>
        </w:rPr>
        <w:t xml:space="preserve"> </w:t>
      </w:r>
      <w:r>
        <w:t>individual</w:t>
      </w:r>
      <w:r>
        <w:rPr>
          <w:spacing w:val="-4"/>
        </w:rPr>
        <w:t xml:space="preserve"> </w:t>
      </w:r>
      <w:r>
        <w:t>(paid</w:t>
      </w:r>
      <w:r>
        <w:rPr>
          <w:spacing w:val="-3"/>
        </w:rPr>
        <w:t xml:space="preserve"> </w:t>
      </w:r>
      <w:r>
        <w:t>worker</w:t>
      </w:r>
      <w:r>
        <w:rPr>
          <w:spacing w:val="-3"/>
        </w:rPr>
        <w:t xml:space="preserve"> </w:t>
      </w:r>
      <w:r>
        <w:t>or</w:t>
      </w:r>
      <w:r>
        <w:rPr>
          <w:spacing w:val="-3"/>
        </w:rPr>
        <w:t xml:space="preserve"> </w:t>
      </w:r>
      <w:r>
        <w:t>unpaid</w:t>
      </w:r>
      <w:r>
        <w:rPr>
          <w:spacing w:val="-3"/>
        </w:rPr>
        <w:t xml:space="preserve"> </w:t>
      </w:r>
      <w:r>
        <w:t>volunteer)</w:t>
      </w:r>
      <w:r>
        <w:rPr>
          <w:spacing w:val="-7"/>
        </w:rPr>
        <w:t xml:space="preserve"> </w:t>
      </w:r>
      <w:r>
        <w:t>from</w:t>
      </w:r>
      <w:r>
        <w:rPr>
          <w:spacing w:val="-2"/>
        </w:rPr>
        <w:t xml:space="preserve"> </w:t>
      </w:r>
      <w:r>
        <w:t>work</w:t>
      </w:r>
      <w:r>
        <w:rPr>
          <w:spacing w:val="-3"/>
        </w:rPr>
        <w:t xml:space="preserve"> </w:t>
      </w:r>
      <w:r>
        <w:t xml:space="preserve">(or would have, had the person not left first) because the person poses a risk of harm to children, the </w:t>
      </w:r>
      <w:proofErr w:type="spellStart"/>
      <w:r>
        <w:t>organisation</w:t>
      </w:r>
      <w:proofErr w:type="spellEnd"/>
      <w:r>
        <w:t xml:space="preserve"> must make a referral to the Disclosure and Barring Service. It is an offence to fail to make a referral without good reason.</w:t>
      </w:r>
    </w:p>
    <w:p w14:paraId="75F99C1C" w14:textId="77777777" w:rsidR="00BF739B" w:rsidRDefault="00BF739B">
      <w:pPr>
        <w:pStyle w:val="BodyText"/>
        <w:spacing w:before="3"/>
        <w:ind w:left="0"/>
      </w:pPr>
    </w:p>
    <w:p w14:paraId="03E6C49A" w14:textId="77777777" w:rsidR="00BF739B" w:rsidRDefault="000328B0">
      <w:pPr>
        <w:pStyle w:val="Heading1"/>
        <w:numPr>
          <w:ilvl w:val="0"/>
          <w:numId w:val="3"/>
        </w:numPr>
        <w:tabs>
          <w:tab w:val="left" w:pos="369"/>
        </w:tabs>
      </w:pPr>
      <w:r>
        <w:t>Independent</w:t>
      </w:r>
      <w:r>
        <w:rPr>
          <w:spacing w:val="-2"/>
        </w:rPr>
        <w:t xml:space="preserve"> </w:t>
      </w:r>
      <w:r>
        <w:t>resources</w:t>
      </w:r>
      <w:r>
        <w:rPr>
          <w:spacing w:val="-2"/>
        </w:rPr>
        <w:t xml:space="preserve"> </w:t>
      </w:r>
      <w:r>
        <w:t>for</w:t>
      </w:r>
      <w:r>
        <w:rPr>
          <w:spacing w:val="-5"/>
        </w:rPr>
        <w:t xml:space="preserve"> </w:t>
      </w:r>
      <w:r>
        <w:t>children</w:t>
      </w:r>
      <w:r>
        <w:rPr>
          <w:spacing w:val="-4"/>
        </w:rPr>
        <w:t xml:space="preserve"> </w:t>
      </w:r>
      <w:r>
        <w:t>and</w:t>
      </w:r>
      <w:r>
        <w:rPr>
          <w:spacing w:val="-5"/>
        </w:rPr>
        <w:t xml:space="preserve"> </w:t>
      </w:r>
      <w:r>
        <w:t>young</w:t>
      </w:r>
      <w:r>
        <w:rPr>
          <w:spacing w:val="-1"/>
        </w:rPr>
        <w:t xml:space="preserve"> </w:t>
      </w:r>
      <w:r>
        <w:rPr>
          <w:spacing w:val="-2"/>
        </w:rPr>
        <w:t>people</w:t>
      </w:r>
    </w:p>
    <w:p w14:paraId="4711071C" w14:textId="77777777" w:rsidR="00BF739B" w:rsidRPr="00F84570" w:rsidRDefault="00BF739B">
      <w:pPr>
        <w:pStyle w:val="BodyText"/>
        <w:spacing w:before="9"/>
        <w:ind w:left="0"/>
        <w:rPr>
          <w:sz w:val="23"/>
        </w:rPr>
      </w:pPr>
    </w:p>
    <w:p w14:paraId="734A9BBB" w14:textId="77777777" w:rsidR="00BF739B" w:rsidRDefault="000328B0">
      <w:pPr>
        <w:pStyle w:val="BodyText"/>
        <w:ind w:left="100" w:right="153"/>
      </w:pPr>
      <w:r w:rsidRPr="00F84570">
        <w:t>Children</w:t>
      </w:r>
      <w:r w:rsidRPr="00F84570">
        <w:rPr>
          <w:spacing w:val="-3"/>
        </w:rPr>
        <w:t xml:space="preserve"> </w:t>
      </w:r>
      <w:r w:rsidRPr="00F84570">
        <w:t>and</w:t>
      </w:r>
      <w:r w:rsidRPr="00F84570">
        <w:rPr>
          <w:spacing w:val="-3"/>
        </w:rPr>
        <w:t xml:space="preserve"> </w:t>
      </w:r>
      <w:r w:rsidRPr="00F84570">
        <w:t>young</w:t>
      </w:r>
      <w:r w:rsidRPr="00F84570">
        <w:rPr>
          <w:spacing w:val="-5"/>
        </w:rPr>
        <w:t xml:space="preserve"> </w:t>
      </w:r>
      <w:r w:rsidRPr="00F84570">
        <w:t>people</w:t>
      </w:r>
      <w:r w:rsidRPr="00F84570">
        <w:rPr>
          <w:spacing w:val="-3"/>
        </w:rPr>
        <w:t xml:space="preserve"> </w:t>
      </w:r>
      <w:r w:rsidRPr="00F84570">
        <w:t>can</w:t>
      </w:r>
      <w:r w:rsidRPr="00F84570">
        <w:rPr>
          <w:spacing w:val="-3"/>
        </w:rPr>
        <w:t xml:space="preserve"> </w:t>
      </w:r>
      <w:r w:rsidRPr="00F84570">
        <w:t>speak</w:t>
      </w:r>
      <w:r w:rsidRPr="00F84570">
        <w:rPr>
          <w:spacing w:val="-5"/>
        </w:rPr>
        <w:t xml:space="preserve"> </w:t>
      </w:r>
      <w:r w:rsidRPr="00F84570">
        <w:t>to</w:t>
      </w:r>
      <w:r w:rsidRPr="00F84570">
        <w:rPr>
          <w:spacing w:val="-4"/>
        </w:rPr>
        <w:t xml:space="preserve"> </w:t>
      </w:r>
      <w:r w:rsidRPr="00F84570">
        <w:t>an</w:t>
      </w:r>
      <w:r w:rsidRPr="00F84570">
        <w:rPr>
          <w:spacing w:val="-3"/>
        </w:rPr>
        <w:t xml:space="preserve"> </w:t>
      </w:r>
      <w:r w:rsidRPr="00F84570">
        <w:t>independent</w:t>
      </w:r>
      <w:r w:rsidRPr="00F84570">
        <w:rPr>
          <w:spacing w:val="-3"/>
        </w:rPr>
        <w:t xml:space="preserve"> </w:t>
      </w:r>
      <w:r w:rsidRPr="00F84570">
        <w:t>person</w:t>
      </w:r>
      <w:r w:rsidRPr="00F84570">
        <w:rPr>
          <w:spacing w:val="-4"/>
        </w:rPr>
        <w:t xml:space="preserve"> </w:t>
      </w:r>
      <w:r w:rsidRPr="00F84570">
        <w:t>outside</w:t>
      </w:r>
      <w:r w:rsidRPr="00F84570">
        <w:rPr>
          <w:spacing w:val="-3"/>
        </w:rPr>
        <w:t xml:space="preserve"> </w:t>
      </w:r>
      <w:r w:rsidRPr="00F84570">
        <w:t xml:space="preserve">of </w:t>
      </w:r>
      <w:r w:rsidR="00F84570" w:rsidRPr="00F84570">
        <w:t>FACES</w:t>
      </w:r>
      <w:r w:rsidRPr="00F84570">
        <w:rPr>
          <w:i/>
        </w:rPr>
        <w:t xml:space="preserve"> </w:t>
      </w:r>
      <w:r>
        <w:t>through making contact with either of the following:</w:t>
      </w:r>
    </w:p>
    <w:p w14:paraId="1045379E" w14:textId="77777777" w:rsidR="00BF739B" w:rsidRDefault="000328B0">
      <w:pPr>
        <w:pStyle w:val="ListParagraph"/>
        <w:numPr>
          <w:ilvl w:val="1"/>
          <w:numId w:val="3"/>
        </w:numPr>
        <w:tabs>
          <w:tab w:val="left" w:pos="897"/>
          <w:tab w:val="left" w:pos="898"/>
        </w:tabs>
        <w:spacing w:before="3" w:line="293" w:lineRule="exact"/>
        <w:ind w:left="897" w:hanging="362"/>
        <w:rPr>
          <w:sz w:val="24"/>
        </w:rPr>
      </w:pPr>
      <w:r>
        <w:rPr>
          <w:sz w:val="24"/>
        </w:rPr>
        <w:t>Childline</w:t>
      </w:r>
      <w:r>
        <w:rPr>
          <w:spacing w:val="-1"/>
          <w:sz w:val="24"/>
        </w:rPr>
        <w:t xml:space="preserve"> </w:t>
      </w:r>
      <w:r>
        <w:rPr>
          <w:sz w:val="24"/>
        </w:rPr>
        <w:t>on</w:t>
      </w:r>
      <w:r>
        <w:rPr>
          <w:spacing w:val="-4"/>
          <w:sz w:val="24"/>
        </w:rPr>
        <w:t xml:space="preserve"> </w:t>
      </w:r>
      <w:r>
        <w:rPr>
          <w:sz w:val="24"/>
        </w:rPr>
        <w:t>0800</w:t>
      </w:r>
      <w:r>
        <w:rPr>
          <w:spacing w:val="-4"/>
          <w:sz w:val="24"/>
        </w:rPr>
        <w:t xml:space="preserve"> 1111</w:t>
      </w:r>
    </w:p>
    <w:p w14:paraId="4A73646A" w14:textId="77777777" w:rsidR="00BF739B" w:rsidRDefault="000328B0">
      <w:pPr>
        <w:pStyle w:val="ListParagraph"/>
        <w:numPr>
          <w:ilvl w:val="1"/>
          <w:numId w:val="3"/>
        </w:numPr>
        <w:tabs>
          <w:tab w:val="left" w:pos="897"/>
          <w:tab w:val="left" w:pos="898"/>
        </w:tabs>
        <w:spacing w:line="293" w:lineRule="exact"/>
        <w:ind w:left="897" w:hanging="362"/>
        <w:rPr>
          <w:sz w:val="24"/>
        </w:rPr>
      </w:pPr>
      <w:r>
        <w:rPr>
          <w:sz w:val="24"/>
        </w:rPr>
        <w:t>NSPCC</w:t>
      </w:r>
      <w:r>
        <w:rPr>
          <w:spacing w:val="-6"/>
          <w:sz w:val="24"/>
        </w:rPr>
        <w:t xml:space="preserve"> </w:t>
      </w:r>
      <w:r>
        <w:rPr>
          <w:sz w:val="24"/>
        </w:rPr>
        <w:t>helpline:</w:t>
      </w:r>
      <w:r>
        <w:rPr>
          <w:spacing w:val="-5"/>
          <w:sz w:val="24"/>
        </w:rPr>
        <w:t xml:space="preserve"> </w:t>
      </w:r>
      <w:r>
        <w:rPr>
          <w:sz w:val="24"/>
        </w:rPr>
        <w:t>0800</w:t>
      </w:r>
      <w:r>
        <w:rPr>
          <w:spacing w:val="-7"/>
          <w:sz w:val="24"/>
        </w:rPr>
        <w:t xml:space="preserve"> </w:t>
      </w:r>
      <w:r>
        <w:rPr>
          <w:sz w:val="24"/>
        </w:rPr>
        <w:t>328</w:t>
      </w:r>
      <w:r>
        <w:rPr>
          <w:spacing w:val="-6"/>
          <w:sz w:val="24"/>
        </w:rPr>
        <w:t xml:space="preserve"> </w:t>
      </w:r>
      <w:r>
        <w:rPr>
          <w:spacing w:val="-4"/>
          <w:sz w:val="24"/>
        </w:rPr>
        <w:t>0904</w:t>
      </w:r>
    </w:p>
    <w:p w14:paraId="47E0234E" w14:textId="77777777" w:rsidR="00BF739B" w:rsidRDefault="00BF739B">
      <w:pPr>
        <w:pStyle w:val="BodyText"/>
        <w:spacing w:before="7"/>
        <w:ind w:left="0"/>
        <w:rPr>
          <w:sz w:val="23"/>
        </w:rPr>
      </w:pPr>
    </w:p>
    <w:p w14:paraId="7CB73748" w14:textId="77777777" w:rsidR="00BF739B" w:rsidRDefault="000328B0">
      <w:pPr>
        <w:pStyle w:val="Heading1"/>
        <w:numPr>
          <w:ilvl w:val="0"/>
          <w:numId w:val="3"/>
        </w:numPr>
        <w:tabs>
          <w:tab w:val="left" w:pos="369"/>
        </w:tabs>
      </w:pPr>
      <w:r>
        <w:t>Being</w:t>
      </w:r>
      <w:r>
        <w:rPr>
          <w:spacing w:val="-4"/>
        </w:rPr>
        <w:t xml:space="preserve"> </w:t>
      </w:r>
      <w:r>
        <w:t>alert</w:t>
      </w:r>
      <w:r>
        <w:rPr>
          <w:spacing w:val="-2"/>
        </w:rPr>
        <w:t xml:space="preserve"> </w:t>
      </w:r>
      <w:r>
        <w:t>to</w:t>
      </w:r>
      <w:r>
        <w:rPr>
          <w:spacing w:val="-1"/>
        </w:rPr>
        <w:t xml:space="preserve"> </w:t>
      </w:r>
      <w:r>
        <w:t>signs</w:t>
      </w:r>
      <w:r>
        <w:rPr>
          <w:spacing w:val="-1"/>
        </w:rPr>
        <w:t xml:space="preserve"> </w:t>
      </w:r>
      <w:r>
        <w:t>of abuse</w:t>
      </w:r>
      <w:r>
        <w:rPr>
          <w:spacing w:val="-2"/>
        </w:rPr>
        <w:t xml:space="preserve"> </w:t>
      </w:r>
      <w:r>
        <w:t>and</w:t>
      </w:r>
      <w:r>
        <w:rPr>
          <w:spacing w:val="-1"/>
        </w:rPr>
        <w:t xml:space="preserve"> </w:t>
      </w:r>
      <w:r>
        <w:t>neglect and</w:t>
      </w:r>
      <w:r>
        <w:rPr>
          <w:spacing w:val="-1"/>
        </w:rPr>
        <w:t xml:space="preserve"> </w:t>
      </w:r>
      <w:r>
        <w:t>taking</w:t>
      </w:r>
      <w:r>
        <w:rPr>
          <w:spacing w:val="-2"/>
        </w:rPr>
        <w:t xml:space="preserve"> action</w:t>
      </w:r>
    </w:p>
    <w:p w14:paraId="1BD0BE18" w14:textId="77777777" w:rsidR="00BF739B" w:rsidRDefault="00BF739B">
      <w:pPr>
        <w:pStyle w:val="BodyText"/>
        <w:spacing w:before="1"/>
        <w:ind w:left="0"/>
        <w:rPr>
          <w:b/>
        </w:rPr>
      </w:pPr>
    </w:p>
    <w:p w14:paraId="321958CA" w14:textId="77777777" w:rsidR="00BF739B" w:rsidRDefault="000328B0">
      <w:pPr>
        <w:pStyle w:val="BodyText"/>
        <w:ind w:left="100" w:right="153"/>
      </w:pPr>
      <w:r>
        <w:t>All</w:t>
      </w:r>
      <w:r>
        <w:rPr>
          <w:spacing w:val="-3"/>
        </w:rPr>
        <w:t xml:space="preserve"> </w:t>
      </w:r>
      <w:r>
        <w:t>staff</w:t>
      </w:r>
      <w:r>
        <w:rPr>
          <w:spacing w:val="-1"/>
        </w:rPr>
        <w:t xml:space="preserve"> </w:t>
      </w:r>
      <w:r>
        <w:t>and</w:t>
      </w:r>
      <w:r>
        <w:rPr>
          <w:spacing w:val="-4"/>
        </w:rPr>
        <w:t xml:space="preserve"> </w:t>
      </w:r>
      <w:r>
        <w:t>volunteers</w:t>
      </w:r>
      <w:r>
        <w:rPr>
          <w:spacing w:val="-2"/>
        </w:rPr>
        <w:t xml:space="preserve"> </w:t>
      </w:r>
      <w:r>
        <w:t>should</w:t>
      </w:r>
      <w:r>
        <w:rPr>
          <w:spacing w:val="-2"/>
        </w:rPr>
        <w:t xml:space="preserve"> </w:t>
      </w:r>
      <w:r>
        <w:t>be</w:t>
      </w:r>
      <w:r>
        <w:rPr>
          <w:spacing w:val="-4"/>
        </w:rPr>
        <w:t xml:space="preserve"> </w:t>
      </w:r>
      <w:r>
        <w:t>alert</w:t>
      </w:r>
      <w:r>
        <w:rPr>
          <w:spacing w:val="-4"/>
        </w:rPr>
        <w:t xml:space="preserve"> </w:t>
      </w:r>
      <w:r>
        <w:t>to</w:t>
      </w:r>
      <w:r>
        <w:rPr>
          <w:spacing w:val="-1"/>
        </w:rPr>
        <w:t xml:space="preserve"> </w:t>
      </w:r>
      <w:r>
        <w:t>the</w:t>
      </w:r>
      <w:r>
        <w:rPr>
          <w:spacing w:val="-4"/>
        </w:rPr>
        <w:t xml:space="preserve"> </w:t>
      </w:r>
      <w:r>
        <w:t>signs</w:t>
      </w:r>
      <w:r>
        <w:rPr>
          <w:spacing w:val="-2"/>
        </w:rPr>
        <w:t xml:space="preserve"> </w:t>
      </w:r>
      <w:r>
        <w:t>and</w:t>
      </w:r>
      <w:r>
        <w:rPr>
          <w:spacing w:val="-2"/>
        </w:rPr>
        <w:t xml:space="preserve"> </w:t>
      </w:r>
      <w:r>
        <w:t>triggers</w:t>
      </w:r>
      <w:r>
        <w:rPr>
          <w:spacing w:val="-2"/>
        </w:rPr>
        <w:t xml:space="preserve"> </w:t>
      </w:r>
      <w:r>
        <w:t>of</w:t>
      </w:r>
      <w:r>
        <w:rPr>
          <w:spacing w:val="-2"/>
        </w:rPr>
        <w:t xml:space="preserve"> </w:t>
      </w:r>
      <w:r>
        <w:t>child</w:t>
      </w:r>
      <w:r>
        <w:rPr>
          <w:spacing w:val="-2"/>
        </w:rPr>
        <w:t xml:space="preserve"> </w:t>
      </w:r>
      <w:r>
        <w:t>abuse</w:t>
      </w:r>
      <w:r>
        <w:rPr>
          <w:spacing w:val="-4"/>
        </w:rPr>
        <w:t xml:space="preserve"> </w:t>
      </w:r>
      <w:r>
        <w:t>and</w:t>
      </w:r>
      <w:r>
        <w:rPr>
          <w:spacing w:val="-4"/>
        </w:rPr>
        <w:t xml:space="preserve"> </w:t>
      </w:r>
      <w:r>
        <w:t>neglect.</w:t>
      </w:r>
      <w:r>
        <w:rPr>
          <w:spacing w:val="-2"/>
        </w:rPr>
        <w:t xml:space="preserve"> </w:t>
      </w:r>
      <w:r>
        <w:t xml:space="preserve">Indicators of abuse and neglect may be difficult to spot. Children and young people may disclose abuse but in some cases, the indicators may be more subtle and appear over time. Everyone should be aware of the potential for children to be sexually exploited for money, power or status and individuals should adopt an open and inquiring mind to what could be underlying reasons for </w:t>
      </w:r>
      <w:proofErr w:type="spellStart"/>
      <w:r>
        <w:t>behaviour</w:t>
      </w:r>
      <w:proofErr w:type="spellEnd"/>
      <w:r>
        <w:t xml:space="preserve"> changes in children of all ages.</w:t>
      </w:r>
    </w:p>
    <w:p w14:paraId="11700E75" w14:textId="77777777" w:rsidR="00BF739B" w:rsidRDefault="00BF739B">
      <w:pPr>
        <w:pStyle w:val="BodyText"/>
        <w:spacing w:before="9"/>
        <w:ind w:left="0"/>
        <w:rPr>
          <w:sz w:val="23"/>
        </w:rPr>
      </w:pPr>
    </w:p>
    <w:p w14:paraId="12E76683" w14:textId="77777777" w:rsidR="00BF739B" w:rsidRDefault="00F84570">
      <w:pPr>
        <w:ind w:left="100"/>
        <w:rPr>
          <w:sz w:val="24"/>
        </w:rPr>
      </w:pPr>
      <w:r w:rsidRPr="00F84570">
        <w:rPr>
          <w:sz w:val="24"/>
        </w:rPr>
        <w:t xml:space="preserve">FACES </w:t>
      </w:r>
      <w:r w:rsidR="000328B0">
        <w:rPr>
          <w:sz w:val="24"/>
        </w:rPr>
        <w:t>will</w:t>
      </w:r>
      <w:r w:rsidR="000328B0">
        <w:rPr>
          <w:spacing w:val="-3"/>
          <w:sz w:val="24"/>
        </w:rPr>
        <w:t xml:space="preserve"> </w:t>
      </w:r>
      <w:r w:rsidR="000328B0">
        <w:rPr>
          <w:sz w:val="24"/>
        </w:rPr>
        <w:t>ensure</w:t>
      </w:r>
      <w:r w:rsidR="000328B0">
        <w:rPr>
          <w:spacing w:val="-2"/>
          <w:sz w:val="24"/>
        </w:rPr>
        <w:t xml:space="preserve"> </w:t>
      </w:r>
      <w:r w:rsidR="000328B0">
        <w:rPr>
          <w:sz w:val="24"/>
        </w:rPr>
        <w:t>all</w:t>
      </w:r>
      <w:r w:rsidR="000328B0">
        <w:rPr>
          <w:spacing w:val="-3"/>
          <w:sz w:val="24"/>
        </w:rPr>
        <w:t xml:space="preserve"> </w:t>
      </w:r>
      <w:r w:rsidR="000328B0">
        <w:rPr>
          <w:sz w:val="24"/>
        </w:rPr>
        <w:t>staff and</w:t>
      </w:r>
      <w:r w:rsidR="000328B0">
        <w:rPr>
          <w:spacing w:val="-2"/>
          <w:sz w:val="24"/>
        </w:rPr>
        <w:t xml:space="preserve"> </w:t>
      </w:r>
      <w:r w:rsidR="000328B0">
        <w:rPr>
          <w:sz w:val="24"/>
        </w:rPr>
        <w:t>volunteers</w:t>
      </w:r>
      <w:r w:rsidR="000328B0">
        <w:rPr>
          <w:spacing w:val="-5"/>
          <w:sz w:val="24"/>
        </w:rPr>
        <w:t xml:space="preserve"> </w:t>
      </w:r>
      <w:r w:rsidR="000328B0">
        <w:rPr>
          <w:sz w:val="24"/>
        </w:rPr>
        <w:t>are</w:t>
      </w:r>
      <w:r w:rsidR="000328B0">
        <w:rPr>
          <w:spacing w:val="-4"/>
          <w:sz w:val="24"/>
        </w:rPr>
        <w:t xml:space="preserve"> </w:t>
      </w:r>
      <w:r w:rsidR="000328B0">
        <w:rPr>
          <w:sz w:val="24"/>
        </w:rPr>
        <w:t>aware</w:t>
      </w:r>
      <w:r w:rsidR="000328B0">
        <w:rPr>
          <w:spacing w:val="-2"/>
          <w:sz w:val="24"/>
        </w:rPr>
        <w:t xml:space="preserve"> </w:t>
      </w:r>
      <w:r w:rsidR="000328B0">
        <w:rPr>
          <w:spacing w:val="-5"/>
          <w:sz w:val="24"/>
        </w:rPr>
        <w:t>of;</w:t>
      </w:r>
    </w:p>
    <w:p w14:paraId="5254786B" w14:textId="77777777" w:rsidR="00BF739B" w:rsidRDefault="000328B0">
      <w:pPr>
        <w:pStyle w:val="ListParagraph"/>
        <w:numPr>
          <w:ilvl w:val="1"/>
          <w:numId w:val="3"/>
        </w:numPr>
        <w:tabs>
          <w:tab w:val="left" w:pos="897"/>
          <w:tab w:val="left" w:pos="898"/>
        </w:tabs>
        <w:spacing w:before="3" w:line="293" w:lineRule="exact"/>
        <w:ind w:left="897" w:hanging="362"/>
        <w:rPr>
          <w:sz w:val="24"/>
        </w:rPr>
      </w:pPr>
      <w:r>
        <w:rPr>
          <w:sz w:val="24"/>
        </w:rPr>
        <w:t>the</w:t>
      </w:r>
      <w:r>
        <w:rPr>
          <w:spacing w:val="-2"/>
          <w:sz w:val="24"/>
        </w:rPr>
        <w:t xml:space="preserve"> </w:t>
      </w:r>
      <w:r>
        <w:rPr>
          <w:sz w:val="24"/>
        </w:rPr>
        <w:t>signs</w:t>
      </w:r>
      <w:r>
        <w:rPr>
          <w:spacing w:val="-1"/>
          <w:sz w:val="24"/>
        </w:rPr>
        <w:t xml:space="preserve"> </w:t>
      </w:r>
      <w:r>
        <w:rPr>
          <w:sz w:val="24"/>
        </w:rPr>
        <w:t>of</w:t>
      </w:r>
      <w:r>
        <w:rPr>
          <w:spacing w:val="-1"/>
          <w:sz w:val="24"/>
        </w:rPr>
        <w:t xml:space="preserve"> </w:t>
      </w:r>
      <w:r>
        <w:rPr>
          <w:sz w:val="24"/>
        </w:rPr>
        <w:t>abuse</w:t>
      </w:r>
      <w:r>
        <w:rPr>
          <w:spacing w:val="-3"/>
          <w:sz w:val="24"/>
        </w:rPr>
        <w:t xml:space="preserve"> </w:t>
      </w:r>
      <w:r>
        <w:rPr>
          <w:sz w:val="24"/>
        </w:rPr>
        <w:t>and</w:t>
      </w:r>
      <w:r>
        <w:rPr>
          <w:spacing w:val="-3"/>
          <w:sz w:val="24"/>
        </w:rPr>
        <w:t xml:space="preserve"> </w:t>
      </w:r>
      <w:r>
        <w:rPr>
          <w:spacing w:val="-2"/>
          <w:sz w:val="24"/>
        </w:rPr>
        <w:t>neglect,</w:t>
      </w:r>
    </w:p>
    <w:p w14:paraId="0D9C8FFE" w14:textId="77777777" w:rsidR="00BF739B" w:rsidRDefault="000328B0">
      <w:pPr>
        <w:pStyle w:val="ListParagraph"/>
        <w:numPr>
          <w:ilvl w:val="1"/>
          <w:numId w:val="3"/>
        </w:numPr>
        <w:tabs>
          <w:tab w:val="left" w:pos="897"/>
          <w:tab w:val="left" w:pos="898"/>
        </w:tabs>
        <w:spacing w:line="292" w:lineRule="exact"/>
        <w:ind w:left="897" w:hanging="362"/>
        <w:rPr>
          <w:sz w:val="24"/>
        </w:rPr>
      </w:pPr>
      <w:r>
        <w:rPr>
          <w:sz w:val="24"/>
        </w:rPr>
        <w:t>how</w:t>
      </w:r>
      <w:r>
        <w:rPr>
          <w:spacing w:val="-4"/>
          <w:sz w:val="24"/>
        </w:rPr>
        <w:t xml:space="preserve"> </w:t>
      </w:r>
      <w:r>
        <w:rPr>
          <w:sz w:val="24"/>
        </w:rPr>
        <w:t>to handle</w:t>
      </w:r>
      <w:r>
        <w:rPr>
          <w:spacing w:val="-3"/>
          <w:sz w:val="24"/>
        </w:rPr>
        <w:t xml:space="preserve"> </w:t>
      </w:r>
      <w:r>
        <w:rPr>
          <w:sz w:val="24"/>
        </w:rPr>
        <w:t xml:space="preserve">a </w:t>
      </w:r>
      <w:r>
        <w:rPr>
          <w:spacing w:val="-2"/>
          <w:sz w:val="24"/>
        </w:rPr>
        <w:t>disclosure</w:t>
      </w:r>
    </w:p>
    <w:p w14:paraId="4A4CC50F" w14:textId="77777777" w:rsidR="00BF739B" w:rsidRDefault="000328B0">
      <w:pPr>
        <w:pStyle w:val="BodyText"/>
        <w:spacing w:line="275" w:lineRule="exact"/>
        <w:ind w:left="100"/>
      </w:pPr>
      <w:r>
        <w:t>through</w:t>
      </w:r>
      <w:r>
        <w:rPr>
          <w:spacing w:val="-4"/>
        </w:rPr>
        <w:t xml:space="preserve"> </w:t>
      </w:r>
      <w:r>
        <w:t>induction,</w:t>
      </w:r>
      <w:r>
        <w:rPr>
          <w:spacing w:val="-3"/>
        </w:rPr>
        <w:t xml:space="preserve"> </w:t>
      </w:r>
      <w:r>
        <w:t>training</w:t>
      </w:r>
      <w:r>
        <w:rPr>
          <w:spacing w:val="-3"/>
        </w:rPr>
        <w:t xml:space="preserve"> </w:t>
      </w:r>
      <w:r>
        <w:t>and</w:t>
      </w:r>
      <w:r>
        <w:rPr>
          <w:spacing w:val="-3"/>
        </w:rPr>
        <w:t xml:space="preserve"> </w:t>
      </w:r>
      <w:r>
        <w:rPr>
          <w:spacing w:val="-2"/>
        </w:rPr>
        <w:t>supervision.</w:t>
      </w:r>
    </w:p>
    <w:p w14:paraId="7E30BCB8" w14:textId="77777777" w:rsidR="00BF739B" w:rsidRDefault="00BF739B">
      <w:pPr>
        <w:pStyle w:val="BodyText"/>
        <w:spacing w:before="1"/>
        <w:ind w:left="0"/>
      </w:pPr>
    </w:p>
    <w:p w14:paraId="2EC4CABE" w14:textId="77777777" w:rsidR="00BF739B" w:rsidRDefault="000328B0">
      <w:pPr>
        <w:pStyle w:val="Heading1"/>
        <w:numPr>
          <w:ilvl w:val="0"/>
          <w:numId w:val="3"/>
        </w:numPr>
        <w:tabs>
          <w:tab w:val="left" w:pos="369"/>
        </w:tabs>
      </w:pPr>
      <w:r>
        <w:t xml:space="preserve">Information </w:t>
      </w:r>
      <w:r>
        <w:rPr>
          <w:spacing w:val="-2"/>
        </w:rPr>
        <w:t>sharing</w:t>
      </w:r>
    </w:p>
    <w:p w14:paraId="4EA2A414" w14:textId="77777777" w:rsidR="00BF739B" w:rsidRDefault="00BF739B">
      <w:pPr>
        <w:pStyle w:val="BodyText"/>
        <w:ind w:left="0"/>
        <w:rPr>
          <w:b/>
        </w:rPr>
      </w:pPr>
    </w:p>
    <w:p w14:paraId="507D70ED" w14:textId="77777777" w:rsidR="00BF739B" w:rsidRDefault="000328B0">
      <w:pPr>
        <w:pStyle w:val="BodyText"/>
        <w:ind w:left="100" w:right="153"/>
      </w:pPr>
      <w:r>
        <w:t>Sharing information is an intrinsic part of safeguarding children and young people. The decisions about how much information to share, with whom and when, can have a profound impact on individuals’</w:t>
      </w:r>
      <w:r>
        <w:rPr>
          <w:spacing w:val="-3"/>
        </w:rPr>
        <w:t xml:space="preserve"> </w:t>
      </w:r>
      <w:r>
        <w:t>lives.</w:t>
      </w:r>
      <w:r>
        <w:rPr>
          <w:spacing w:val="40"/>
        </w:rPr>
        <w:t xml:space="preserve"> </w:t>
      </w:r>
      <w:r>
        <w:t>Fears</w:t>
      </w:r>
      <w:r>
        <w:rPr>
          <w:spacing w:val="-2"/>
        </w:rPr>
        <w:t xml:space="preserve"> </w:t>
      </w:r>
      <w:r>
        <w:t>about</w:t>
      </w:r>
      <w:r>
        <w:rPr>
          <w:spacing w:val="-2"/>
        </w:rPr>
        <w:t xml:space="preserve"> </w:t>
      </w:r>
      <w:r>
        <w:t>sharing</w:t>
      </w:r>
      <w:r>
        <w:rPr>
          <w:spacing w:val="-4"/>
        </w:rPr>
        <w:t xml:space="preserve"> </w:t>
      </w:r>
      <w:r>
        <w:t>information</w:t>
      </w:r>
      <w:r>
        <w:rPr>
          <w:spacing w:val="-2"/>
        </w:rPr>
        <w:t xml:space="preserve"> </w:t>
      </w:r>
      <w:r>
        <w:t>cannot</w:t>
      </w:r>
      <w:r>
        <w:rPr>
          <w:spacing w:val="-4"/>
        </w:rPr>
        <w:t xml:space="preserve"> </w:t>
      </w:r>
      <w:r>
        <w:t>be</w:t>
      </w:r>
      <w:r>
        <w:rPr>
          <w:spacing w:val="-4"/>
        </w:rPr>
        <w:t xml:space="preserve"> </w:t>
      </w:r>
      <w:r>
        <w:t>allowed</w:t>
      </w:r>
      <w:r>
        <w:rPr>
          <w:spacing w:val="-2"/>
        </w:rPr>
        <w:t xml:space="preserve"> </w:t>
      </w:r>
      <w:r>
        <w:t>to</w:t>
      </w:r>
      <w:r>
        <w:rPr>
          <w:spacing w:val="-2"/>
        </w:rPr>
        <w:t xml:space="preserve"> </w:t>
      </w:r>
      <w:r>
        <w:t>stand in</w:t>
      </w:r>
      <w:r>
        <w:rPr>
          <w:spacing w:val="-4"/>
        </w:rPr>
        <w:t xml:space="preserve"> </w:t>
      </w:r>
      <w:r>
        <w:t>the</w:t>
      </w:r>
      <w:r>
        <w:rPr>
          <w:spacing w:val="-4"/>
        </w:rPr>
        <w:t xml:space="preserve"> </w:t>
      </w:r>
      <w:r>
        <w:t>way</w:t>
      </w:r>
      <w:r>
        <w:rPr>
          <w:spacing w:val="-5"/>
        </w:rPr>
        <w:t xml:space="preserve"> </w:t>
      </w:r>
      <w:r>
        <w:t>of</w:t>
      </w:r>
      <w:r>
        <w:rPr>
          <w:spacing w:val="-2"/>
        </w:rPr>
        <w:t xml:space="preserve"> </w:t>
      </w:r>
      <w:r>
        <w:t>the</w:t>
      </w:r>
      <w:r>
        <w:rPr>
          <w:spacing w:val="-4"/>
        </w:rPr>
        <w:t xml:space="preserve"> </w:t>
      </w:r>
      <w:r>
        <w:t>need to safeguard and promote the welfare of children and young people at risk of abuse or neglect. No practitioner should assume that someone else will pass on information which may be critical to keeping a child or young person safe.</w:t>
      </w:r>
    </w:p>
    <w:p w14:paraId="77620FE2" w14:textId="77777777" w:rsidR="00BF739B" w:rsidRDefault="00BF739B">
      <w:pPr>
        <w:pStyle w:val="BodyText"/>
        <w:ind w:left="0"/>
      </w:pPr>
    </w:p>
    <w:p w14:paraId="08083E80" w14:textId="77777777" w:rsidR="00BF739B" w:rsidRDefault="000328B0">
      <w:pPr>
        <w:pStyle w:val="BodyText"/>
        <w:ind w:left="100"/>
      </w:pPr>
      <w:r>
        <w:t>The</w:t>
      </w:r>
      <w:r>
        <w:rPr>
          <w:spacing w:val="-3"/>
        </w:rPr>
        <w:t xml:space="preserve"> </w:t>
      </w:r>
      <w:r>
        <w:t>seven</w:t>
      </w:r>
      <w:r>
        <w:rPr>
          <w:spacing w:val="-3"/>
        </w:rPr>
        <w:t xml:space="preserve"> </w:t>
      </w:r>
      <w:r>
        <w:t>golden</w:t>
      </w:r>
      <w:r>
        <w:rPr>
          <w:spacing w:val="-2"/>
        </w:rPr>
        <w:t xml:space="preserve"> </w:t>
      </w:r>
      <w:r>
        <w:t>rules</w:t>
      </w:r>
      <w:r>
        <w:rPr>
          <w:spacing w:val="-3"/>
        </w:rPr>
        <w:t xml:space="preserve"> </w:t>
      </w:r>
      <w:r>
        <w:t>to</w:t>
      </w:r>
      <w:r>
        <w:rPr>
          <w:spacing w:val="-2"/>
        </w:rPr>
        <w:t xml:space="preserve"> </w:t>
      </w:r>
      <w:r>
        <w:t>sharing</w:t>
      </w:r>
      <w:r>
        <w:rPr>
          <w:spacing w:val="-5"/>
        </w:rPr>
        <w:t xml:space="preserve"> </w:t>
      </w:r>
      <w:r>
        <w:t>information</w:t>
      </w:r>
      <w:r>
        <w:rPr>
          <w:spacing w:val="-2"/>
        </w:rPr>
        <w:t xml:space="preserve"> </w:t>
      </w:r>
      <w:r>
        <w:rPr>
          <w:spacing w:val="-4"/>
        </w:rPr>
        <w:t>are:</w:t>
      </w:r>
    </w:p>
    <w:p w14:paraId="3F526F78" w14:textId="77777777" w:rsidR="00BF739B" w:rsidRDefault="000328B0">
      <w:pPr>
        <w:pStyle w:val="ListParagraph"/>
        <w:numPr>
          <w:ilvl w:val="1"/>
          <w:numId w:val="3"/>
        </w:numPr>
        <w:tabs>
          <w:tab w:val="left" w:pos="897"/>
          <w:tab w:val="left" w:pos="898"/>
        </w:tabs>
        <w:spacing w:before="3" w:line="237" w:lineRule="auto"/>
        <w:ind w:left="897" w:right="284"/>
        <w:rPr>
          <w:sz w:val="24"/>
        </w:rPr>
      </w:pPr>
      <w:r>
        <w:rPr>
          <w:sz w:val="24"/>
        </w:rPr>
        <w:t>Remember</w:t>
      </w:r>
      <w:r>
        <w:rPr>
          <w:spacing w:val="-3"/>
          <w:sz w:val="24"/>
        </w:rPr>
        <w:t xml:space="preserve"> </w:t>
      </w:r>
      <w:r>
        <w:rPr>
          <w:sz w:val="24"/>
        </w:rPr>
        <w:t>that</w:t>
      </w:r>
      <w:r>
        <w:rPr>
          <w:spacing w:val="-3"/>
          <w:sz w:val="24"/>
        </w:rPr>
        <w:t xml:space="preserve"> </w:t>
      </w:r>
      <w:r>
        <w:rPr>
          <w:sz w:val="24"/>
        </w:rPr>
        <w:t>Data</w:t>
      </w:r>
      <w:r>
        <w:rPr>
          <w:spacing w:val="-3"/>
          <w:sz w:val="24"/>
        </w:rPr>
        <w:t xml:space="preserve"> </w:t>
      </w:r>
      <w:r>
        <w:rPr>
          <w:sz w:val="24"/>
        </w:rPr>
        <w:t>Protection</w:t>
      </w:r>
      <w:r>
        <w:rPr>
          <w:spacing w:val="-2"/>
          <w:sz w:val="24"/>
        </w:rPr>
        <w:t xml:space="preserve"> </w:t>
      </w:r>
      <w:r>
        <w:rPr>
          <w:sz w:val="24"/>
        </w:rPr>
        <w:t>and</w:t>
      </w:r>
      <w:r>
        <w:rPr>
          <w:spacing w:val="-3"/>
          <w:sz w:val="24"/>
        </w:rPr>
        <w:t xml:space="preserve"> </w:t>
      </w:r>
      <w:r>
        <w:rPr>
          <w:sz w:val="24"/>
        </w:rPr>
        <w:t>human</w:t>
      </w:r>
      <w:r>
        <w:rPr>
          <w:spacing w:val="-3"/>
          <w:sz w:val="24"/>
        </w:rPr>
        <w:t xml:space="preserve"> </w:t>
      </w:r>
      <w:r>
        <w:rPr>
          <w:sz w:val="24"/>
        </w:rPr>
        <w:t>rights</w:t>
      </w:r>
      <w:r>
        <w:rPr>
          <w:spacing w:val="-3"/>
          <w:sz w:val="24"/>
        </w:rPr>
        <w:t xml:space="preserve"> </w:t>
      </w:r>
      <w:r>
        <w:rPr>
          <w:sz w:val="24"/>
        </w:rPr>
        <w:t>law</w:t>
      </w:r>
      <w:r>
        <w:rPr>
          <w:spacing w:val="-6"/>
          <w:sz w:val="24"/>
        </w:rPr>
        <w:t xml:space="preserve"> </w:t>
      </w:r>
      <w:r>
        <w:rPr>
          <w:sz w:val="24"/>
        </w:rPr>
        <w:t>are</w:t>
      </w:r>
      <w:r>
        <w:rPr>
          <w:spacing w:val="-3"/>
          <w:sz w:val="24"/>
        </w:rPr>
        <w:t xml:space="preserve"> </w:t>
      </w:r>
      <w:r>
        <w:rPr>
          <w:sz w:val="24"/>
        </w:rPr>
        <w:t>not</w:t>
      </w:r>
      <w:r>
        <w:rPr>
          <w:spacing w:val="-5"/>
          <w:sz w:val="24"/>
        </w:rPr>
        <w:t xml:space="preserve"> </w:t>
      </w:r>
      <w:r>
        <w:rPr>
          <w:sz w:val="24"/>
        </w:rPr>
        <w:t>barriers</w:t>
      </w:r>
      <w:r>
        <w:rPr>
          <w:spacing w:val="-4"/>
          <w:sz w:val="24"/>
        </w:rPr>
        <w:t xml:space="preserve"> </w:t>
      </w:r>
      <w:r>
        <w:rPr>
          <w:sz w:val="24"/>
        </w:rPr>
        <w:t>to</w:t>
      </w:r>
      <w:r>
        <w:rPr>
          <w:spacing w:val="-3"/>
          <w:sz w:val="24"/>
        </w:rPr>
        <w:t xml:space="preserve"> </w:t>
      </w:r>
      <w:r>
        <w:rPr>
          <w:sz w:val="24"/>
        </w:rPr>
        <w:t>justified</w:t>
      </w:r>
      <w:r>
        <w:rPr>
          <w:spacing w:val="-3"/>
          <w:sz w:val="24"/>
        </w:rPr>
        <w:t xml:space="preserve"> </w:t>
      </w:r>
      <w:r>
        <w:rPr>
          <w:sz w:val="24"/>
        </w:rPr>
        <w:t xml:space="preserve">information </w:t>
      </w:r>
      <w:proofErr w:type="gramStart"/>
      <w:r>
        <w:rPr>
          <w:sz w:val="24"/>
        </w:rPr>
        <w:t>sharing, but</w:t>
      </w:r>
      <w:proofErr w:type="gramEnd"/>
      <w:r>
        <w:rPr>
          <w:sz w:val="24"/>
        </w:rPr>
        <w:t xml:space="preserve"> provide a framework to ensure that personal information about individuals is shared appropriately.</w:t>
      </w:r>
    </w:p>
    <w:p w14:paraId="588B268F" w14:textId="77777777" w:rsidR="00BF739B" w:rsidRDefault="000328B0">
      <w:pPr>
        <w:pStyle w:val="ListParagraph"/>
        <w:numPr>
          <w:ilvl w:val="1"/>
          <w:numId w:val="3"/>
        </w:numPr>
        <w:tabs>
          <w:tab w:val="left" w:pos="897"/>
          <w:tab w:val="left" w:pos="898"/>
        </w:tabs>
        <w:spacing w:before="3"/>
        <w:ind w:left="897" w:right="194"/>
        <w:rPr>
          <w:sz w:val="24"/>
        </w:rPr>
      </w:pPr>
      <w:r>
        <w:rPr>
          <w:sz w:val="24"/>
        </w:rPr>
        <w:t>Be</w:t>
      </w:r>
      <w:r>
        <w:rPr>
          <w:spacing w:val="-3"/>
          <w:sz w:val="24"/>
        </w:rPr>
        <w:t xml:space="preserve"> </w:t>
      </w:r>
      <w:r>
        <w:rPr>
          <w:sz w:val="24"/>
        </w:rPr>
        <w:t>open</w:t>
      </w:r>
      <w:r>
        <w:rPr>
          <w:spacing w:val="-5"/>
          <w:sz w:val="24"/>
        </w:rPr>
        <w:t xml:space="preserve"> </w:t>
      </w:r>
      <w:r>
        <w:rPr>
          <w:sz w:val="24"/>
        </w:rPr>
        <w:t>and</w:t>
      </w:r>
      <w:r>
        <w:rPr>
          <w:spacing w:val="-3"/>
          <w:sz w:val="24"/>
        </w:rPr>
        <w:t xml:space="preserve"> </w:t>
      </w:r>
      <w:r>
        <w:rPr>
          <w:sz w:val="24"/>
        </w:rPr>
        <w:t>honest</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individual</w:t>
      </w:r>
      <w:r>
        <w:rPr>
          <w:spacing w:val="-4"/>
          <w:sz w:val="24"/>
        </w:rPr>
        <w:t xml:space="preserve"> </w:t>
      </w:r>
      <w:r>
        <w:rPr>
          <w:sz w:val="24"/>
        </w:rPr>
        <w:t>(and/or</w:t>
      </w:r>
      <w:r>
        <w:rPr>
          <w:spacing w:val="-3"/>
          <w:sz w:val="24"/>
        </w:rPr>
        <w:t xml:space="preserve"> </w:t>
      </w:r>
      <w:r>
        <w:rPr>
          <w:sz w:val="24"/>
        </w:rPr>
        <w:t>their</w:t>
      </w:r>
      <w:r>
        <w:rPr>
          <w:spacing w:val="-7"/>
          <w:sz w:val="24"/>
        </w:rPr>
        <w:t xml:space="preserve"> </w:t>
      </w:r>
      <w:r>
        <w:rPr>
          <w:sz w:val="24"/>
        </w:rPr>
        <w:t>family</w:t>
      </w:r>
      <w:r>
        <w:rPr>
          <w:spacing w:val="-3"/>
          <w:sz w:val="24"/>
        </w:rPr>
        <w:t xml:space="preserve"> </w:t>
      </w:r>
      <w:r>
        <w:rPr>
          <w:sz w:val="24"/>
        </w:rPr>
        <w:t>where</w:t>
      </w:r>
      <w:r>
        <w:rPr>
          <w:spacing w:val="-3"/>
          <w:sz w:val="24"/>
        </w:rPr>
        <w:t xml:space="preserve"> </w:t>
      </w:r>
      <w:r>
        <w:rPr>
          <w:sz w:val="24"/>
        </w:rPr>
        <w:t>appropriate)</w:t>
      </w:r>
      <w:r>
        <w:rPr>
          <w:spacing w:val="-6"/>
          <w:sz w:val="24"/>
        </w:rPr>
        <w:t xml:space="preserve"> </w:t>
      </w:r>
      <w:r>
        <w:rPr>
          <w:sz w:val="24"/>
        </w:rPr>
        <w:t>from</w:t>
      </w:r>
      <w:r>
        <w:rPr>
          <w:spacing w:val="-4"/>
          <w:sz w:val="24"/>
        </w:rPr>
        <w:t xml:space="preserve"> </w:t>
      </w:r>
      <w:r>
        <w:rPr>
          <w:sz w:val="24"/>
        </w:rPr>
        <w:t>the</w:t>
      </w:r>
      <w:r>
        <w:rPr>
          <w:spacing w:val="-5"/>
          <w:sz w:val="24"/>
        </w:rPr>
        <w:t xml:space="preserve"> </w:t>
      </w:r>
      <w:r>
        <w:rPr>
          <w:sz w:val="24"/>
        </w:rPr>
        <w:t>outset about why, what, how and with whom information will, or could be shared, and seek their agreement, unless it is unsafe or inappropriate to do so.</w:t>
      </w:r>
    </w:p>
    <w:p w14:paraId="6D531F3A" w14:textId="77777777" w:rsidR="00BF739B" w:rsidRDefault="000328B0">
      <w:pPr>
        <w:pStyle w:val="ListParagraph"/>
        <w:numPr>
          <w:ilvl w:val="1"/>
          <w:numId w:val="3"/>
        </w:numPr>
        <w:tabs>
          <w:tab w:val="left" w:pos="897"/>
          <w:tab w:val="left" w:pos="898"/>
        </w:tabs>
        <w:ind w:left="897" w:right="255"/>
        <w:rPr>
          <w:sz w:val="24"/>
        </w:rPr>
      </w:pPr>
      <w:r>
        <w:rPr>
          <w:sz w:val="24"/>
        </w:rPr>
        <w:t>Seek</w:t>
      </w:r>
      <w:r>
        <w:rPr>
          <w:spacing w:val="-4"/>
          <w:sz w:val="24"/>
        </w:rPr>
        <w:t xml:space="preserve"> </w:t>
      </w:r>
      <w:r>
        <w:rPr>
          <w:sz w:val="24"/>
        </w:rPr>
        <w:t>advice</w:t>
      </w:r>
      <w:r>
        <w:rPr>
          <w:spacing w:val="-4"/>
          <w:sz w:val="24"/>
        </w:rPr>
        <w:t xml:space="preserve"> </w:t>
      </w:r>
      <w:r>
        <w:rPr>
          <w:sz w:val="24"/>
        </w:rPr>
        <w:t>from</w:t>
      </w:r>
      <w:r>
        <w:rPr>
          <w:spacing w:val="-3"/>
          <w:sz w:val="24"/>
        </w:rPr>
        <w:t xml:space="preserve"> </w:t>
      </w:r>
      <w:r>
        <w:rPr>
          <w:sz w:val="24"/>
        </w:rPr>
        <w:t>the</w:t>
      </w:r>
      <w:r>
        <w:rPr>
          <w:spacing w:val="-2"/>
          <w:sz w:val="24"/>
        </w:rPr>
        <w:t xml:space="preserve"> </w:t>
      </w:r>
      <w:r>
        <w:rPr>
          <w:sz w:val="24"/>
        </w:rPr>
        <w:t>nominated</w:t>
      </w:r>
      <w:r>
        <w:rPr>
          <w:spacing w:val="-2"/>
          <w:sz w:val="24"/>
        </w:rPr>
        <w:t xml:space="preserve"> </w:t>
      </w:r>
      <w:r>
        <w:rPr>
          <w:sz w:val="24"/>
        </w:rPr>
        <w:t>person if you</w:t>
      </w:r>
      <w:r>
        <w:rPr>
          <w:spacing w:val="-4"/>
          <w:sz w:val="24"/>
        </w:rPr>
        <w:t xml:space="preserve"> </w:t>
      </w:r>
      <w:r>
        <w:rPr>
          <w:sz w:val="24"/>
        </w:rPr>
        <w:t>are</w:t>
      </w:r>
      <w:r>
        <w:rPr>
          <w:spacing w:val="-2"/>
          <w:sz w:val="24"/>
        </w:rPr>
        <w:t xml:space="preserve"> </w:t>
      </w:r>
      <w:r>
        <w:rPr>
          <w:sz w:val="24"/>
        </w:rPr>
        <w:t>in</w:t>
      </w:r>
      <w:r>
        <w:rPr>
          <w:spacing w:val="-3"/>
          <w:sz w:val="24"/>
        </w:rPr>
        <w:t xml:space="preserve"> </w:t>
      </w:r>
      <w:r>
        <w:rPr>
          <w:sz w:val="24"/>
        </w:rPr>
        <w:t>any</w:t>
      </w:r>
      <w:r>
        <w:rPr>
          <w:spacing w:val="-5"/>
          <w:sz w:val="24"/>
        </w:rPr>
        <w:t xml:space="preserve"> </w:t>
      </w:r>
      <w:r>
        <w:rPr>
          <w:sz w:val="24"/>
        </w:rPr>
        <w:t>doubt</w:t>
      </w:r>
      <w:r>
        <w:rPr>
          <w:spacing w:val="-4"/>
          <w:sz w:val="24"/>
        </w:rPr>
        <w:t xml:space="preserve"> </w:t>
      </w:r>
      <w:r>
        <w:rPr>
          <w:sz w:val="24"/>
        </w:rPr>
        <w:t>about</w:t>
      </w:r>
      <w:r>
        <w:rPr>
          <w:spacing w:val="-4"/>
          <w:sz w:val="24"/>
        </w:rPr>
        <w:t xml:space="preserve"> </w:t>
      </w:r>
      <w:r>
        <w:rPr>
          <w:sz w:val="24"/>
        </w:rPr>
        <w:t>sharing</w:t>
      </w:r>
      <w:r>
        <w:rPr>
          <w:spacing w:val="-4"/>
          <w:sz w:val="24"/>
        </w:rPr>
        <w:t xml:space="preserve"> </w:t>
      </w:r>
      <w:r>
        <w:rPr>
          <w:sz w:val="24"/>
        </w:rPr>
        <w:t>the</w:t>
      </w:r>
      <w:r>
        <w:rPr>
          <w:spacing w:val="-4"/>
          <w:sz w:val="24"/>
        </w:rPr>
        <w:t xml:space="preserve"> </w:t>
      </w:r>
      <w:r>
        <w:rPr>
          <w:sz w:val="24"/>
        </w:rPr>
        <w:t xml:space="preserve">information </w:t>
      </w:r>
      <w:r>
        <w:rPr>
          <w:spacing w:val="-2"/>
          <w:sz w:val="24"/>
        </w:rPr>
        <w:t>concerned.</w:t>
      </w:r>
    </w:p>
    <w:p w14:paraId="28E1E7C3" w14:textId="77777777" w:rsidR="00BF739B" w:rsidRDefault="000328B0">
      <w:pPr>
        <w:pStyle w:val="ListParagraph"/>
        <w:numPr>
          <w:ilvl w:val="1"/>
          <w:numId w:val="3"/>
        </w:numPr>
        <w:tabs>
          <w:tab w:val="left" w:pos="897"/>
          <w:tab w:val="left" w:pos="898"/>
        </w:tabs>
        <w:spacing w:line="237" w:lineRule="auto"/>
        <w:ind w:left="897" w:right="741"/>
        <w:rPr>
          <w:sz w:val="24"/>
        </w:rPr>
      </w:pPr>
      <w:r>
        <w:rPr>
          <w:sz w:val="24"/>
        </w:rPr>
        <w:t>Share with informed consent where appropriate. Remember that you may still share information</w:t>
      </w:r>
      <w:r>
        <w:rPr>
          <w:spacing w:val="-3"/>
          <w:sz w:val="24"/>
        </w:rPr>
        <w:t xml:space="preserve"> </w:t>
      </w:r>
      <w:r>
        <w:rPr>
          <w:sz w:val="24"/>
        </w:rPr>
        <w:t>without</w:t>
      </w:r>
      <w:r>
        <w:rPr>
          <w:spacing w:val="-3"/>
          <w:sz w:val="24"/>
        </w:rPr>
        <w:t xml:space="preserve"> </w:t>
      </w:r>
      <w:r>
        <w:rPr>
          <w:sz w:val="24"/>
        </w:rPr>
        <w:t>consent</w:t>
      </w:r>
      <w:r>
        <w:rPr>
          <w:spacing w:val="-5"/>
          <w:sz w:val="24"/>
        </w:rPr>
        <w:t xml:space="preserve"> </w:t>
      </w:r>
      <w:r>
        <w:rPr>
          <w:sz w:val="24"/>
        </w:rPr>
        <w:t>if,</w:t>
      </w:r>
      <w:r>
        <w:rPr>
          <w:spacing w:val="-3"/>
          <w:sz w:val="24"/>
        </w:rPr>
        <w:t xml:space="preserve"> </w:t>
      </w:r>
      <w:r>
        <w:rPr>
          <w:sz w:val="24"/>
        </w:rPr>
        <w:t>in</w:t>
      </w:r>
      <w:r>
        <w:rPr>
          <w:spacing w:val="-3"/>
          <w:sz w:val="24"/>
        </w:rPr>
        <w:t xml:space="preserve"> </w:t>
      </w:r>
      <w:r>
        <w:rPr>
          <w:sz w:val="24"/>
        </w:rPr>
        <w:t>your</w:t>
      </w:r>
      <w:r>
        <w:rPr>
          <w:spacing w:val="-3"/>
          <w:sz w:val="24"/>
        </w:rPr>
        <w:t xml:space="preserve"> </w:t>
      </w:r>
      <w:r>
        <w:rPr>
          <w:sz w:val="24"/>
        </w:rPr>
        <w:t>judgement,</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good</w:t>
      </w:r>
      <w:r>
        <w:rPr>
          <w:spacing w:val="-3"/>
          <w:sz w:val="24"/>
        </w:rPr>
        <w:t xml:space="preserve"> </w:t>
      </w:r>
      <w:r>
        <w:rPr>
          <w:sz w:val="24"/>
        </w:rPr>
        <w:t>reason</w:t>
      </w:r>
      <w:r>
        <w:rPr>
          <w:spacing w:val="-5"/>
          <w:sz w:val="24"/>
        </w:rPr>
        <w:t xml:space="preserve"> </w:t>
      </w:r>
      <w:r>
        <w:rPr>
          <w:sz w:val="24"/>
        </w:rPr>
        <w:t>to</w:t>
      </w:r>
      <w:r>
        <w:rPr>
          <w:spacing w:val="-4"/>
          <w:sz w:val="24"/>
        </w:rPr>
        <w:t xml:space="preserve"> </w:t>
      </w:r>
      <w:r>
        <w:rPr>
          <w:sz w:val="24"/>
        </w:rPr>
        <w:t>do</w:t>
      </w:r>
      <w:r>
        <w:rPr>
          <w:spacing w:val="-3"/>
          <w:sz w:val="24"/>
        </w:rPr>
        <w:t xml:space="preserve"> </w:t>
      </w:r>
      <w:r>
        <w:rPr>
          <w:sz w:val="24"/>
        </w:rPr>
        <w:t>so,</w:t>
      </w:r>
      <w:r>
        <w:rPr>
          <w:spacing w:val="-3"/>
          <w:sz w:val="24"/>
        </w:rPr>
        <w:t xml:space="preserve"> </w:t>
      </w:r>
      <w:r>
        <w:rPr>
          <w:sz w:val="24"/>
        </w:rPr>
        <w:t>such as where safety may be at risk.</w:t>
      </w:r>
    </w:p>
    <w:p w14:paraId="7D84E8B2" w14:textId="77777777" w:rsidR="00BF739B" w:rsidRDefault="00BF739B">
      <w:pPr>
        <w:spacing w:line="237" w:lineRule="auto"/>
        <w:rPr>
          <w:sz w:val="24"/>
        </w:rPr>
        <w:sectPr w:rsidR="00BF739B">
          <w:pgSz w:w="12240" w:h="15840"/>
          <w:pgMar w:top="1200" w:right="620" w:bottom="1060" w:left="620" w:header="0" w:footer="850" w:gutter="0"/>
          <w:cols w:space="720"/>
        </w:sectPr>
      </w:pPr>
    </w:p>
    <w:p w14:paraId="6EDFF217" w14:textId="77777777" w:rsidR="00BF739B" w:rsidRDefault="000328B0">
      <w:pPr>
        <w:pStyle w:val="ListParagraph"/>
        <w:numPr>
          <w:ilvl w:val="1"/>
          <w:numId w:val="3"/>
        </w:numPr>
        <w:tabs>
          <w:tab w:val="left" w:pos="897"/>
          <w:tab w:val="left" w:pos="898"/>
        </w:tabs>
        <w:spacing w:before="72"/>
        <w:ind w:left="897" w:right="222"/>
        <w:rPr>
          <w:sz w:val="24"/>
        </w:rPr>
      </w:pPr>
      <w:r>
        <w:rPr>
          <w:sz w:val="24"/>
        </w:rPr>
        <w:lastRenderedPageBreak/>
        <w:t>Consider</w:t>
      </w:r>
      <w:r>
        <w:rPr>
          <w:spacing w:val="-4"/>
          <w:sz w:val="24"/>
        </w:rPr>
        <w:t xml:space="preserve"> </w:t>
      </w:r>
      <w:r>
        <w:rPr>
          <w:sz w:val="24"/>
        </w:rPr>
        <w:t>safety</w:t>
      </w:r>
      <w:r>
        <w:rPr>
          <w:spacing w:val="-6"/>
          <w:sz w:val="24"/>
        </w:rPr>
        <w:t xml:space="preserve"> </w:t>
      </w:r>
      <w:r>
        <w:rPr>
          <w:sz w:val="24"/>
        </w:rPr>
        <w:t>and</w:t>
      </w:r>
      <w:r>
        <w:rPr>
          <w:spacing w:val="-4"/>
          <w:sz w:val="24"/>
        </w:rPr>
        <w:t xml:space="preserve"> </w:t>
      </w:r>
      <w:r>
        <w:rPr>
          <w:sz w:val="24"/>
        </w:rPr>
        <w:t>well-being:</w:t>
      </w:r>
      <w:r>
        <w:rPr>
          <w:spacing w:val="-4"/>
          <w:sz w:val="24"/>
        </w:rPr>
        <w:t xml:space="preserve"> </w:t>
      </w:r>
      <w:r>
        <w:rPr>
          <w:sz w:val="24"/>
        </w:rPr>
        <w:t>Base</w:t>
      </w:r>
      <w:r>
        <w:rPr>
          <w:spacing w:val="-6"/>
          <w:sz w:val="24"/>
        </w:rPr>
        <w:t xml:space="preserve"> </w:t>
      </w:r>
      <w:r>
        <w:rPr>
          <w:sz w:val="24"/>
        </w:rPr>
        <w:t>your</w:t>
      </w:r>
      <w:r>
        <w:rPr>
          <w:spacing w:val="-4"/>
          <w:sz w:val="24"/>
        </w:rPr>
        <w:t xml:space="preserve"> </w:t>
      </w:r>
      <w:r>
        <w:rPr>
          <w:sz w:val="24"/>
        </w:rPr>
        <w:t>information</w:t>
      </w:r>
      <w:r>
        <w:rPr>
          <w:spacing w:val="-4"/>
          <w:sz w:val="24"/>
        </w:rPr>
        <w:t xml:space="preserve"> </w:t>
      </w:r>
      <w:r>
        <w:rPr>
          <w:sz w:val="24"/>
        </w:rPr>
        <w:t>sharing</w:t>
      </w:r>
      <w:r>
        <w:rPr>
          <w:spacing w:val="-6"/>
          <w:sz w:val="24"/>
        </w:rPr>
        <w:t xml:space="preserve"> </w:t>
      </w:r>
      <w:r>
        <w:rPr>
          <w:sz w:val="24"/>
        </w:rPr>
        <w:t>decisions</w:t>
      </w:r>
      <w:r>
        <w:rPr>
          <w:spacing w:val="-4"/>
          <w:sz w:val="24"/>
        </w:rPr>
        <w:t xml:space="preserve"> </w:t>
      </w:r>
      <w:r>
        <w:rPr>
          <w:sz w:val="24"/>
        </w:rPr>
        <w:t>on</w:t>
      </w:r>
      <w:r>
        <w:rPr>
          <w:spacing w:val="-4"/>
          <w:sz w:val="24"/>
        </w:rPr>
        <w:t xml:space="preserve"> </w:t>
      </w:r>
      <w:r>
        <w:rPr>
          <w:sz w:val="24"/>
        </w:rPr>
        <w:t>considerations</w:t>
      </w:r>
      <w:r>
        <w:rPr>
          <w:spacing w:val="-6"/>
          <w:sz w:val="24"/>
        </w:rPr>
        <w:t xml:space="preserve"> </w:t>
      </w:r>
      <w:r>
        <w:rPr>
          <w:sz w:val="24"/>
        </w:rPr>
        <w:t>of the safety and well-being of the individual and others who may be affected by their actions.</w:t>
      </w:r>
    </w:p>
    <w:p w14:paraId="20575F42" w14:textId="77777777" w:rsidR="00BF739B" w:rsidRDefault="000328B0">
      <w:pPr>
        <w:pStyle w:val="ListParagraph"/>
        <w:numPr>
          <w:ilvl w:val="1"/>
          <w:numId w:val="3"/>
        </w:numPr>
        <w:tabs>
          <w:tab w:val="left" w:pos="897"/>
          <w:tab w:val="left" w:pos="898"/>
        </w:tabs>
        <w:spacing w:before="2" w:line="237" w:lineRule="auto"/>
        <w:ind w:left="897" w:right="270"/>
        <w:rPr>
          <w:sz w:val="24"/>
        </w:rPr>
      </w:pPr>
      <w:r>
        <w:rPr>
          <w:sz w:val="24"/>
        </w:rPr>
        <w:t>Ensure</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information</w:t>
      </w:r>
      <w:r>
        <w:rPr>
          <w:spacing w:val="-3"/>
          <w:sz w:val="24"/>
        </w:rPr>
        <w:t xml:space="preserve"> </w:t>
      </w:r>
      <w:r>
        <w:rPr>
          <w:sz w:val="24"/>
        </w:rPr>
        <w:t>you</w:t>
      </w:r>
      <w:r>
        <w:rPr>
          <w:spacing w:val="-3"/>
          <w:sz w:val="24"/>
        </w:rPr>
        <w:t xml:space="preserve"> </w:t>
      </w:r>
      <w:r>
        <w:rPr>
          <w:sz w:val="24"/>
        </w:rPr>
        <w:t>share is</w:t>
      </w:r>
      <w:r>
        <w:rPr>
          <w:spacing w:val="-5"/>
          <w:sz w:val="24"/>
        </w:rPr>
        <w:t xml:space="preserve"> </w:t>
      </w:r>
      <w:r>
        <w:rPr>
          <w:sz w:val="24"/>
        </w:rPr>
        <w:t>necessary</w:t>
      </w:r>
      <w:r>
        <w:rPr>
          <w:spacing w:val="-6"/>
          <w:sz w:val="24"/>
        </w:rPr>
        <w:t xml:space="preserve"> </w:t>
      </w:r>
      <w:r>
        <w:rPr>
          <w:sz w:val="24"/>
        </w:rPr>
        <w:t>for</w:t>
      </w:r>
      <w:r>
        <w:rPr>
          <w:spacing w:val="-3"/>
          <w:sz w:val="24"/>
        </w:rPr>
        <w:t xml:space="preserve"> </w:t>
      </w:r>
      <w:r>
        <w:rPr>
          <w:sz w:val="24"/>
        </w:rPr>
        <w:t>the</w:t>
      </w:r>
      <w:r>
        <w:rPr>
          <w:spacing w:val="-4"/>
          <w:sz w:val="24"/>
        </w:rPr>
        <w:t xml:space="preserve"> </w:t>
      </w:r>
      <w:r>
        <w:rPr>
          <w:sz w:val="24"/>
        </w:rPr>
        <w:t>purpose</w:t>
      </w:r>
      <w:r>
        <w:rPr>
          <w:spacing w:val="-4"/>
          <w:sz w:val="24"/>
        </w:rPr>
        <w:t xml:space="preserve"> </w:t>
      </w:r>
      <w:r>
        <w:rPr>
          <w:sz w:val="24"/>
        </w:rPr>
        <w:t>for</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 xml:space="preserve">sharing it, is shared only with those individuals who need to have it, is accurate and </w:t>
      </w:r>
      <w:proofErr w:type="gramStart"/>
      <w:r>
        <w:rPr>
          <w:sz w:val="24"/>
        </w:rPr>
        <w:t>up-to-date</w:t>
      </w:r>
      <w:proofErr w:type="gramEnd"/>
      <w:r>
        <w:rPr>
          <w:sz w:val="24"/>
        </w:rPr>
        <w:t>, is shared in a timely fashion, and is shared securely.</w:t>
      </w:r>
    </w:p>
    <w:p w14:paraId="52EE270A" w14:textId="77777777" w:rsidR="00BF739B" w:rsidRDefault="000328B0">
      <w:pPr>
        <w:pStyle w:val="ListParagraph"/>
        <w:numPr>
          <w:ilvl w:val="1"/>
          <w:numId w:val="3"/>
        </w:numPr>
        <w:tabs>
          <w:tab w:val="left" w:pos="897"/>
          <w:tab w:val="left" w:pos="898"/>
        </w:tabs>
        <w:spacing w:before="2"/>
        <w:ind w:left="897" w:right="508"/>
        <w:rPr>
          <w:sz w:val="24"/>
        </w:rPr>
      </w:pPr>
      <w:r>
        <w:rPr>
          <w:sz w:val="24"/>
        </w:rPr>
        <w:t>Keep</w:t>
      </w:r>
      <w:r>
        <w:rPr>
          <w:spacing w:val="-4"/>
          <w:sz w:val="24"/>
        </w:rPr>
        <w:t xml:space="preserve"> </w:t>
      </w:r>
      <w:r>
        <w:rPr>
          <w:sz w:val="24"/>
        </w:rPr>
        <w:t>a</w:t>
      </w:r>
      <w:r>
        <w:rPr>
          <w:spacing w:val="-1"/>
          <w:sz w:val="24"/>
        </w:rPr>
        <w:t xml:space="preserve"> </w:t>
      </w:r>
      <w:r>
        <w:rPr>
          <w:sz w:val="24"/>
        </w:rPr>
        <w:t>record</w:t>
      </w:r>
      <w:r>
        <w:rPr>
          <w:spacing w:val="-2"/>
          <w:sz w:val="24"/>
        </w:rPr>
        <w:t xml:space="preserve"> </w:t>
      </w:r>
      <w:r>
        <w:rPr>
          <w:sz w:val="24"/>
        </w:rPr>
        <w:t>of</w:t>
      </w:r>
      <w:r>
        <w:rPr>
          <w:spacing w:val="-2"/>
          <w:sz w:val="24"/>
        </w:rPr>
        <w:t xml:space="preserve"> </w:t>
      </w:r>
      <w:r>
        <w:rPr>
          <w:sz w:val="24"/>
        </w:rPr>
        <w:t>your</w:t>
      </w:r>
      <w:r>
        <w:rPr>
          <w:spacing w:val="-2"/>
          <w:sz w:val="24"/>
        </w:rPr>
        <w:t xml:space="preserve"> </w:t>
      </w:r>
      <w:r>
        <w:rPr>
          <w:sz w:val="24"/>
        </w:rPr>
        <w:t>decision</w:t>
      </w:r>
      <w:r>
        <w:rPr>
          <w:spacing w:val="-4"/>
          <w:sz w:val="24"/>
        </w:rPr>
        <w:t xml:space="preserve"> </w:t>
      </w:r>
      <w:r>
        <w:rPr>
          <w:sz w:val="24"/>
        </w:rPr>
        <w:t>and</w:t>
      </w:r>
      <w:r>
        <w:rPr>
          <w:spacing w:val="-4"/>
          <w:sz w:val="24"/>
        </w:rPr>
        <w:t xml:space="preserve"> </w:t>
      </w:r>
      <w:r>
        <w:rPr>
          <w:sz w:val="24"/>
        </w:rPr>
        <w:t>the</w:t>
      </w:r>
      <w:r>
        <w:rPr>
          <w:spacing w:val="-2"/>
          <w:sz w:val="24"/>
        </w:rPr>
        <w:t xml:space="preserve"> </w:t>
      </w:r>
      <w:r>
        <w:rPr>
          <w:sz w:val="24"/>
        </w:rPr>
        <w:t>reasons</w:t>
      </w:r>
      <w:r>
        <w:rPr>
          <w:spacing w:val="-4"/>
          <w:sz w:val="24"/>
        </w:rPr>
        <w:t xml:space="preserve"> </w:t>
      </w:r>
      <w:r>
        <w:rPr>
          <w:sz w:val="24"/>
        </w:rPr>
        <w:t>for</w:t>
      </w:r>
      <w:r>
        <w:rPr>
          <w:spacing w:val="-2"/>
          <w:sz w:val="24"/>
        </w:rPr>
        <w:t xml:space="preserve"> </w:t>
      </w:r>
      <w:r>
        <w:rPr>
          <w:sz w:val="24"/>
        </w:rPr>
        <w:t>it –</w:t>
      </w:r>
      <w:r>
        <w:rPr>
          <w:spacing w:val="-1"/>
          <w:sz w:val="24"/>
        </w:rPr>
        <w:t xml:space="preserve"> </w:t>
      </w:r>
      <w:r>
        <w:rPr>
          <w:sz w:val="24"/>
        </w:rPr>
        <w:t>whether</w:t>
      </w:r>
      <w:r>
        <w:rPr>
          <w:spacing w:val="-2"/>
          <w:sz w:val="24"/>
        </w:rPr>
        <w:t xml:space="preserve"> </w:t>
      </w:r>
      <w:r>
        <w:rPr>
          <w:sz w:val="24"/>
        </w:rPr>
        <w:t>it</w:t>
      </w:r>
      <w:r>
        <w:rPr>
          <w:spacing w:val="-4"/>
          <w:sz w:val="24"/>
        </w:rPr>
        <w:t xml:space="preserve"> </w:t>
      </w:r>
      <w:r>
        <w:rPr>
          <w:sz w:val="24"/>
        </w:rPr>
        <w:t>is</w:t>
      </w:r>
      <w:r>
        <w:rPr>
          <w:spacing w:val="-4"/>
          <w:sz w:val="24"/>
        </w:rPr>
        <w:t xml:space="preserve"> </w:t>
      </w:r>
      <w:r>
        <w:rPr>
          <w:sz w:val="24"/>
        </w:rPr>
        <w:t>to</w:t>
      </w:r>
      <w:r>
        <w:rPr>
          <w:spacing w:val="-1"/>
          <w:sz w:val="24"/>
        </w:rPr>
        <w:t xml:space="preserve"> </w:t>
      </w:r>
      <w:r>
        <w:rPr>
          <w:sz w:val="24"/>
        </w:rPr>
        <w:t>share</w:t>
      </w:r>
      <w:r>
        <w:rPr>
          <w:spacing w:val="-2"/>
          <w:sz w:val="24"/>
        </w:rPr>
        <w:t xml:space="preserve"> </w:t>
      </w:r>
      <w:r>
        <w:rPr>
          <w:sz w:val="24"/>
        </w:rPr>
        <w:t>information</w:t>
      </w:r>
      <w:r>
        <w:rPr>
          <w:spacing w:val="-4"/>
          <w:sz w:val="24"/>
        </w:rPr>
        <w:t xml:space="preserve"> </w:t>
      </w:r>
      <w:r>
        <w:rPr>
          <w:sz w:val="24"/>
        </w:rPr>
        <w:t xml:space="preserve">or not. If you decide to share, then record what you have shared, with whom and for what </w:t>
      </w:r>
      <w:r>
        <w:rPr>
          <w:spacing w:val="-2"/>
          <w:sz w:val="24"/>
        </w:rPr>
        <w:t>purpose.</w:t>
      </w:r>
    </w:p>
    <w:p w14:paraId="155C9017" w14:textId="77777777" w:rsidR="00BF739B" w:rsidRDefault="00BF739B">
      <w:pPr>
        <w:pStyle w:val="BodyText"/>
        <w:spacing w:before="7"/>
        <w:ind w:left="0"/>
        <w:rPr>
          <w:sz w:val="23"/>
        </w:rPr>
      </w:pPr>
    </w:p>
    <w:p w14:paraId="1B107396" w14:textId="77777777" w:rsidR="00BF739B" w:rsidRDefault="000328B0">
      <w:pPr>
        <w:spacing w:line="242" w:lineRule="auto"/>
        <w:ind w:left="100"/>
        <w:rPr>
          <w:sz w:val="24"/>
        </w:rPr>
      </w:pPr>
      <w:r>
        <w:rPr>
          <w:sz w:val="24"/>
        </w:rPr>
        <w:t>In</w:t>
      </w:r>
      <w:r>
        <w:rPr>
          <w:spacing w:val="-1"/>
          <w:sz w:val="24"/>
        </w:rPr>
        <w:t xml:space="preserve"> FACES </w:t>
      </w:r>
      <w:r>
        <w:rPr>
          <w:sz w:val="24"/>
        </w:rPr>
        <w:t>work,</w:t>
      </w:r>
      <w:r>
        <w:rPr>
          <w:spacing w:val="-2"/>
          <w:sz w:val="24"/>
        </w:rPr>
        <w:t xml:space="preserve"> </w:t>
      </w:r>
      <w:r>
        <w:rPr>
          <w:sz w:val="24"/>
        </w:rPr>
        <w:t>the</w:t>
      </w:r>
      <w:r>
        <w:rPr>
          <w:spacing w:val="-2"/>
          <w:sz w:val="24"/>
        </w:rPr>
        <w:t xml:space="preserve"> </w:t>
      </w:r>
      <w:r>
        <w:rPr>
          <w:sz w:val="24"/>
        </w:rPr>
        <w:t>starting</w:t>
      </w:r>
      <w:r>
        <w:rPr>
          <w:spacing w:val="-4"/>
          <w:sz w:val="24"/>
        </w:rPr>
        <w:t xml:space="preserve"> </w:t>
      </w:r>
      <w:r>
        <w:rPr>
          <w:sz w:val="24"/>
        </w:rPr>
        <w:t>point</w:t>
      </w:r>
      <w:r>
        <w:rPr>
          <w:spacing w:val="-4"/>
          <w:sz w:val="24"/>
        </w:rPr>
        <w:t xml:space="preserve"> </w:t>
      </w:r>
      <w:r>
        <w:rPr>
          <w:sz w:val="24"/>
        </w:rPr>
        <w:t>for</w:t>
      </w:r>
      <w:r>
        <w:rPr>
          <w:spacing w:val="-2"/>
          <w:sz w:val="24"/>
        </w:rPr>
        <w:t xml:space="preserve"> </w:t>
      </w:r>
      <w:r>
        <w:rPr>
          <w:sz w:val="24"/>
        </w:rPr>
        <w:t>information</w:t>
      </w:r>
      <w:r>
        <w:rPr>
          <w:spacing w:val="-2"/>
          <w:sz w:val="24"/>
        </w:rPr>
        <w:t xml:space="preserve"> </w:t>
      </w:r>
      <w:r>
        <w:rPr>
          <w:sz w:val="24"/>
        </w:rPr>
        <w:t>sharing</w:t>
      </w:r>
      <w:r>
        <w:rPr>
          <w:spacing w:val="-4"/>
          <w:sz w:val="24"/>
        </w:rPr>
        <w:t xml:space="preserve"> </w:t>
      </w:r>
      <w:r>
        <w:rPr>
          <w:sz w:val="24"/>
        </w:rPr>
        <w:t>is</w:t>
      </w:r>
      <w:r>
        <w:rPr>
          <w:spacing w:val="-3"/>
          <w:sz w:val="24"/>
        </w:rPr>
        <w:t xml:space="preserve"> </w:t>
      </w:r>
      <w:r>
        <w:rPr>
          <w:sz w:val="24"/>
        </w:rPr>
        <w:t>to</w:t>
      </w:r>
      <w:r>
        <w:rPr>
          <w:spacing w:val="-6"/>
          <w:sz w:val="24"/>
        </w:rPr>
        <w:t xml:space="preserve"> </w:t>
      </w:r>
      <w:r>
        <w:rPr>
          <w:sz w:val="24"/>
        </w:rPr>
        <w:t>follow</w:t>
      </w:r>
      <w:r>
        <w:rPr>
          <w:spacing w:val="-5"/>
          <w:sz w:val="24"/>
        </w:rPr>
        <w:t xml:space="preserve"> </w:t>
      </w:r>
      <w:r>
        <w:rPr>
          <w:sz w:val="24"/>
        </w:rPr>
        <w:t>the</w:t>
      </w:r>
      <w:r>
        <w:rPr>
          <w:spacing w:val="-2"/>
          <w:sz w:val="24"/>
        </w:rPr>
        <w:t xml:space="preserve"> </w:t>
      </w:r>
      <w:r>
        <w:rPr>
          <w:sz w:val="24"/>
        </w:rPr>
        <w:t>steps</w:t>
      </w:r>
      <w:r>
        <w:rPr>
          <w:spacing w:val="-2"/>
          <w:sz w:val="24"/>
        </w:rPr>
        <w:t xml:space="preserve"> </w:t>
      </w:r>
      <w:r>
        <w:rPr>
          <w:sz w:val="24"/>
        </w:rPr>
        <w:t>in Sections 4 or 5 of this policy.</w:t>
      </w:r>
    </w:p>
    <w:p w14:paraId="612F01EE" w14:textId="77777777" w:rsidR="00BF739B" w:rsidRDefault="00BF739B">
      <w:pPr>
        <w:pStyle w:val="BodyText"/>
        <w:spacing w:before="9"/>
        <w:ind w:left="0"/>
        <w:rPr>
          <w:sz w:val="23"/>
        </w:rPr>
      </w:pPr>
    </w:p>
    <w:p w14:paraId="6369E964" w14:textId="77777777" w:rsidR="00BF739B" w:rsidRDefault="000328B0">
      <w:pPr>
        <w:pStyle w:val="BodyText"/>
        <w:ind w:left="100" w:right="153"/>
      </w:pPr>
      <w:r>
        <w:t>If</w:t>
      </w:r>
      <w:r>
        <w:rPr>
          <w:spacing w:val="-2"/>
        </w:rPr>
        <w:t xml:space="preserve"> </w:t>
      </w:r>
      <w:r>
        <w:t>children</w:t>
      </w:r>
      <w:r>
        <w:rPr>
          <w:spacing w:val="-4"/>
        </w:rPr>
        <w:t xml:space="preserve"> </w:t>
      </w:r>
      <w:r>
        <w:t>and</w:t>
      </w:r>
      <w:r>
        <w:rPr>
          <w:spacing w:val="-2"/>
        </w:rPr>
        <w:t xml:space="preserve"> </w:t>
      </w:r>
      <w:r>
        <w:t>young</w:t>
      </w:r>
      <w:r>
        <w:rPr>
          <w:spacing w:val="-4"/>
        </w:rPr>
        <w:t xml:space="preserve"> </w:t>
      </w:r>
      <w:r>
        <w:t>people</w:t>
      </w:r>
      <w:r>
        <w:rPr>
          <w:spacing w:val="-4"/>
        </w:rPr>
        <w:t xml:space="preserve"> </w:t>
      </w:r>
      <w:r>
        <w:t>have</w:t>
      </w:r>
      <w:r>
        <w:rPr>
          <w:spacing w:val="-2"/>
        </w:rPr>
        <w:t xml:space="preserve"> </w:t>
      </w:r>
      <w:r>
        <w:t>access</w:t>
      </w:r>
      <w:r>
        <w:rPr>
          <w:spacing w:val="-2"/>
        </w:rPr>
        <w:t xml:space="preserve"> </w:t>
      </w:r>
      <w:r>
        <w:t>to</w:t>
      </w:r>
      <w:r>
        <w:rPr>
          <w:spacing w:val="-4"/>
        </w:rPr>
        <w:t xml:space="preserve"> </w:t>
      </w:r>
      <w:r>
        <w:t>the</w:t>
      </w:r>
      <w:r>
        <w:rPr>
          <w:spacing w:val="-2"/>
        </w:rPr>
        <w:t xml:space="preserve"> </w:t>
      </w:r>
      <w:r>
        <w:t>internet</w:t>
      </w:r>
      <w:r>
        <w:rPr>
          <w:spacing w:val="-4"/>
        </w:rPr>
        <w:t xml:space="preserve"> </w:t>
      </w:r>
      <w:r>
        <w:t>or</w:t>
      </w:r>
      <w:r>
        <w:rPr>
          <w:spacing w:val="-2"/>
        </w:rPr>
        <w:t xml:space="preserve"> </w:t>
      </w:r>
      <w:r>
        <w:t>use</w:t>
      </w:r>
      <w:r>
        <w:rPr>
          <w:spacing w:val="-4"/>
        </w:rPr>
        <w:t xml:space="preserve"> </w:t>
      </w:r>
      <w:r>
        <w:t>mobile</w:t>
      </w:r>
      <w:r>
        <w:rPr>
          <w:spacing w:val="-2"/>
        </w:rPr>
        <w:t xml:space="preserve"> </w:t>
      </w:r>
      <w:r>
        <w:t>phones</w:t>
      </w:r>
      <w:r>
        <w:rPr>
          <w:spacing w:val="-4"/>
        </w:rPr>
        <w:t xml:space="preserve"> </w:t>
      </w:r>
      <w:r>
        <w:t>during</w:t>
      </w:r>
      <w:r>
        <w:rPr>
          <w:spacing w:val="-4"/>
        </w:rPr>
        <w:t xml:space="preserve"> </w:t>
      </w:r>
      <w:proofErr w:type="gramStart"/>
      <w:r>
        <w:t>time</w:t>
      </w:r>
      <w:proofErr w:type="gramEnd"/>
      <w:r>
        <w:rPr>
          <w:spacing w:val="-4"/>
        </w:rPr>
        <w:t xml:space="preserve"> </w:t>
      </w:r>
      <w:r>
        <w:t>spent</w:t>
      </w:r>
      <w:r>
        <w:rPr>
          <w:spacing w:val="-4"/>
        </w:rPr>
        <w:t xml:space="preserve"> </w:t>
      </w:r>
      <w:r>
        <w:t xml:space="preserve">with FACES projects, computers will be placed where everyone can see </w:t>
      </w:r>
      <w:proofErr w:type="gramStart"/>
      <w:r>
        <w:t>them</w:t>
      </w:r>
      <w:proofErr w:type="gramEnd"/>
      <w:r>
        <w:t xml:space="preserve"> and use of the internet will be supervised when used by children and young people.</w:t>
      </w:r>
    </w:p>
    <w:p w14:paraId="712B8AAD" w14:textId="77777777" w:rsidR="00BF739B" w:rsidRDefault="00BF739B">
      <w:pPr>
        <w:pStyle w:val="BodyText"/>
        <w:ind w:left="0"/>
      </w:pPr>
    </w:p>
    <w:p w14:paraId="2E73F786" w14:textId="77777777" w:rsidR="00BF739B" w:rsidRDefault="000328B0">
      <w:pPr>
        <w:pStyle w:val="Heading1"/>
        <w:numPr>
          <w:ilvl w:val="0"/>
          <w:numId w:val="3"/>
        </w:numPr>
        <w:tabs>
          <w:tab w:val="left" w:pos="369"/>
        </w:tabs>
        <w:spacing w:before="1"/>
      </w:pPr>
      <w:r>
        <w:t>Code</w:t>
      </w:r>
      <w:r>
        <w:rPr>
          <w:spacing w:val="-3"/>
        </w:rPr>
        <w:t xml:space="preserve"> </w:t>
      </w:r>
      <w:r>
        <w:t>of</w:t>
      </w:r>
      <w:r>
        <w:rPr>
          <w:spacing w:val="-2"/>
        </w:rPr>
        <w:t xml:space="preserve"> </w:t>
      </w:r>
      <w:proofErr w:type="spellStart"/>
      <w:r>
        <w:rPr>
          <w:spacing w:val="-2"/>
        </w:rPr>
        <w:t>behaviour</w:t>
      </w:r>
      <w:proofErr w:type="spellEnd"/>
    </w:p>
    <w:p w14:paraId="31EBA014" w14:textId="77777777" w:rsidR="00BF739B" w:rsidRDefault="00BF739B">
      <w:pPr>
        <w:pStyle w:val="BodyText"/>
        <w:spacing w:before="9"/>
        <w:ind w:left="0"/>
        <w:rPr>
          <w:b/>
          <w:sz w:val="23"/>
        </w:rPr>
      </w:pPr>
    </w:p>
    <w:p w14:paraId="3768F549" w14:textId="77777777" w:rsidR="00BF739B" w:rsidRDefault="000328B0">
      <w:pPr>
        <w:ind w:left="100"/>
        <w:rPr>
          <w:sz w:val="24"/>
        </w:rPr>
      </w:pPr>
      <w:r>
        <w:rPr>
          <w:sz w:val="24"/>
        </w:rPr>
        <w:t xml:space="preserve">This section outlines the </w:t>
      </w:r>
      <w:proofErr w:type="spellStart"/>
      <w:r>
        <w:rPr>
          <w:sz w:val="24"/>
        </w:rPr>
        <w:t>behaviour</w:t>
      </w:r>
      <w:proofErr w:type="spellEnd"/>
      <w:r>
        <w:rPr>
          <w:sz w:val="24"/>
        </w:rPr>
        <w:t xml:space="preserve"> expected of FACES staff, volunteers, peer leaders</w:t>
      </w:r>
      <w:r>
        <w:rPr>
          <w:spacing w:val="-5"/>
          <w:sz w:val="24"/>
        </w:rPr>
        <w:t xml:space="preserve"> </w:t>
      </w:r>
      <w:r>
        <w:rPr>
          <w:sz w:val="24"/>
        </w:rPr>
        <w:t>and</w:t>
      </w:r>
      <w:r>
        <w:rPr>
          <w:spacing w:val="-4"/>
          <w:sz w:val="24"/>
        </w:rPr>
        <w:t xml:space="preserve"> </w:t>
      </w:r>
      <w:r>
        <w:rPr>
          <w:sz w:val="24"/>
        </w:rPr>
        <w:t>staff</w:t>
      </w:r>
      <w:r>
        <w:rPr>
          <w:spacing w:val="-4"/>
          <w:sz w:val="24"/>
        </w:rPr>
        <w:t xml:space="preserve"> </w:t>
      </w:r>
      <w:r>
        <w:rPr>
          <w:sz w:val="24"/>
        </w:rPr>
        <w:t>from</w:t>
      </w:r>
      <w:r>
        <w:rPr>
          <w:spacing w:val="-3"/>
          <w:sz w:val="24"/>
        </w:rPr>
        <w:t xml:space="preserve"> </w:t>
      </w:r>
      <w:r>
        <w:rPr>
          <w:sz w:val="24"/>
        </w:rPr>
        <w:t>other</w:t>
      </w:r>
      <w:r>
        <w:rPr>
          <w:spacing w:val="-5"/>
          <w:sz w:val="24"/>
        </w:rPr>
        <w:t xml:space="preserve"> </w:t>
      </w:r>
      <w:proofErr w:type="spellStart"/>
      <w:r>
        <w:rPr>
          <w:sz w:val="24"/>
        </w:rPr>
        <w:t>organisations</w:t>
      </w:r>
      <w:proofErr w:type="spellEnd"/>
      <w:r>
        <w:rPr>
          <w:spacing w:val="-5"/>
          <w:sz w:val="24"/>
        </w:rPr>
        <w:t xml:space="preserve"> </w:t>
      </w:r>
      <w:r>
        <w:rPr>
          <w:sz w:val="24"/>
        </w:rPr>
        <w:t>who</w:t>
      </w:r>
      <w:r>
        <w:rPr>
          <w:spacing w:val="-2"/>
          <w:sz w:val="24"/>
        </w:rPr>
        <w:t xml:space="preserve"> </w:t>
      </w:r>
      <w:r>
        <w:rPr>
          <w:sz w:val="24"/>
        </w:rPr>
        <w:t>engage</w:t>
      </w:r>
      <w:r>
        <w:rPr>
          <w:spacing w:val="-2"/>
          <w:sz w:val="24"/>
        </w:rPr>
        <w:t xml:space="preserve"> </w:t>
      </w:r>
      <w:r>
        <w:rPr>
          <w:sz w:val="24"/>
        </w:rPr>
        <w:t>with</w:t>
      </w:r>
      <w:r>
        <w:rPr>
          <w:spacing w:val="-2"/>
          <w:sz w:val="24"/>
        </w:rPr>
        <w:t xml:space="preserve"> </w:t>
      </w:r>
      <w:r>
        <w:rPr>
          <w:sz w:val="24"/>
        </w:rPr>
        <w:t>children</w:t>
      </w:r>
      <w:r>
        <w:rPr>
          <w:spacing w:val="-4"/>
          <w:sz w:val="24"/>
        </w:rPr>
        <w:t xml:space="preserve"> </w:t>
      </w:r>
      <w:r>
        <w:rPr>
          <w:sz w:val="24"/>
        </w:rPr>
        <w:t>and</w:t>
      </w:r>
      <w:r>
        <w:rPr>
          <w:spacing w:val="-4"/>
          <w:sz w:val="24"/>
        </w:rPr>
        <w:t xml:space="preserve"> </w:t>
      </w:r>
      <w:r>
        <w:rPr>
          <w:sz w:val="24"/>
        </w:rPr>
        <w:t>young</w:t>
      </w:r>
      <w:r>
        <w:rPr>
          <w:spacing w:val="-4"/>
          <w:sz w:val="24"/>
        </w:rPr>
        <w:t xml:space="preserve"> </w:t>
      </w:r>
      <w:r>
        <w:rPr>
          <w:sz w:val="24"/>
        </w:rPr>
        <w:t>people</w:t>
      </w:r>
      <w:r>
        <w:rPr>
          <w:spacing w:val="-2"/>
          <w:sz w:val="24"/>
        </w:rPr>
        <w:t xml:space="preserve"> </w:t>
      </w:r>
      <w:r>
        <w:rPr>
          <w:sz w:val="24"/>
        </w:rPr>
        <w:t>through FACES</w:t>
      </w:r>
      <w:r>
        <w:rPr>
          <w:i/>
          <w:color w:val="FF0000"/>
          <w:sz w:val="24"/>
        </w:rPr>
        <w:t xml:space="preserve"> </w:t>
      </w:r>
      <w:r>
        <w:rPr>
          <w:sz w:val="24"/>
        </w:rPr>
        <w:t>and its activities.</w:t>
      </w:r>
    </w:p>
    <w:p w14:paraId="5096B913" w14:textId="77777777" w:rsidR="00BF739B" w:rsidRDefault="00BF739B">
      <w:pPr>
        <w:pStyle w:val="BodyText"/>
        <w:spacing w:before="2"/>
        <w:ind w:left="0"/>
      </w:pPr>
    </w:p>
    <w:p w14:paraId="4146F9A6" w14:textId="77777777" w:rsidR="00BF739B" w:rsidRDefault="000328B0">
      <w:pPr>
        <w:pStyle w:val="BodyText"/>
        <w:ind w:left="100" w:right="129"/>
      </w:pPr>
      <w:r>
        <w:t>This code has been developed to provide advice which will not only help to protect children and young people, but will also help identify any practices which could be mistakenly interpreted and perhaps lead to false allegations of abuse being made against individuals. Following this good practice code will also help to protect FACES by reducing the possibility of anyone</w:t>
      </w:r>
      <w:r>
        <w:rPr>
          <w:spacing w:val="-2"/>
        </w:rPr>
        <w:t xml:space="preserve"> </w:t>
      </w:r>
      <w:r>
        <w:t>using</w:t>
      </w:r>
      <w:r>
        <w:rPr>
          <w:spacing w:val="-4"/>
        </w:rPr>
        <w:t xml:space="preserve"> </w:t>
      </w:r>
      <w:r>
        <w:t>their</w:t>
      </w:r>
      <w:r>
        <w:rPr>
          <w:spacing w:val="-4"/>
        </w:rPr>
        <w:t xml:space="preserve"> </w:t>
      </w:r>
      <w:r>
        <w:t>role</w:t>
      </w:r>
      <w:r>
        <w:rPr>
          <w:spacing w:val="-4"/>
        </w:rPr>
        <w:t xml:space="preserve"> </w:t>
      </w:r>
      <w:r>
        <w:t>within</w:t>
      </w:r>
      <w:r>
        <w:rPr>
          <w:spacing w:val="-2"/>
        </w:rPr>
        <w:t xml:space="preserve"> </w:t>
      </w:r>
      <w:r>
        <w:t>the</w:t>
      </w:r>
      <w:r>
        <w:rPr>
          <w:spacing w:val="-2"/>
        </w:rPr>
        <w:t xml:space="preserve"> </w:t>
      </w:r>
      <w:proofErr w:type="spellStart"/>
      <w:r>
        <w:t>organisation</w:t>
      </w:r>
      <w:proofErr w:type="spellEnd"/>
      <w:r>
        <w:rPr>
          <w:spacing w:val="-4"/>
        </w:rPr>
        <w:t xml:space="preserve"> </w:t>
      </w:r>
      <w:r>
        <w:t>to</w:t>
      </w:r>
      <w:r>
        <w:rPr>
          <w:spacing w:val="-2"/>
        </w:rPr>
        <w:t xml:space="preserve"> </w:t>
      </w:r>
      <w:r>
        <w:t>gain</w:t>
      </w:r>
      <w:r>
        <w:rPr>
          <w:spacing w:val="-4"/>
        </w:rPr>
        <w:t xml:space="preserve"> </w:t>
      </w:r>
      <w:r>
        <w:t>access</w:t>
      </w:r>
      <w:r>
        <w:rPr>
          <w:spacing w:val="-2"/>
        </w:rPr>
        <w:t xml:space="preserve"> </w:t>
      </w:r>
      <w:r>
        <w:t>to</w:t>
      </w:r>
      <w:r>
        <w:rPr>
          <w:spacing w:val="-2"/>
        </w:rPr>
        <w:t xml:space="preserve"> </w:t>
      </w:r>
      <w:r>
        <w:t>children</w:t>
      </w:r>
      <w:r>
        <w:rPr>
          <w:spacing w:val="-1"/>
        </w:rPr>
        <w:t xml:space="preserve"> </w:t>
      </w:r>
      <w:r>
        <w:t>and</w:t>
      </w:r>
      <w:r>
        <w:rPr>
          <w:spacing w:val="-2"/>
        </w:rPr>
        <w:t xml:space="preserve"> </w:t>
      </w:r>
      <w:r>
        <w:t>young</w:t>
      </w:r>
      <w:r>
        <w:rPr>
          <w:spacing w:val="-4"/>
        </w:rPr>
        <w:t xml:space="preserve"> </w:t>
      </w:r>
      <w:r>
        <w:t>people</w:t>
      </w:r>
      <w:r>
        <w:rPr>
          <w:spacing w:val="-4"/>
        </w:rPr>
        <w:t xml:space="preserve"> </w:t>
      </w:r>
      <w:proofErr w:type="gramStart"/>
      <w:r>
        <w:t>in</w:t>
      </w:r>
      <w:r>
        <w:rPr>
          <w:spacing w:val="-2"/>
        </w:rPr>
        <w:t xml:space="preserve"> </w:t>
      </w:r>
      <w:r>
        <w:t>order</w:t>
      </w:r>
      <w:r>
        <w:rPr>
          <w:spacing w:val="-5"/>
        </w:rPr>
        <w:t xml:space="preserve"> </w:t>
      </w:r>
      <w:r>
        <w:t>to</w:t>
      </w:r>
      <w:proofErr w:type="gramEnd"/>
      <w:r>
        <w:t xml:space="preserve"> abuse them.</w:t>
      </w:r>
    </w:p>
    <w:p w14:paraId="5AE436C9" w14:textId="77777777" w:rsidR="00BF739B" w:rsidRDefault="00BF739B">
      <w:pPr>
        <w:pStyle w:val="BodyText"/>
        <w:spacing w:before="10"/>
        <w:ind w:left="0"/>
        <w:rPr>
          <w:sz w:val="23"/>
        </w:rPr>
      </w:pPr>
    </w:p>
    <w:p w14:paraId="0016A2ED" w14:textId="77777777" w:rsidR="00BF739B" w:rsidRDefault="000328B0">
      <w:pPr>
        <w:pStyle w:val="BodyText"/>
        <w:ind w:left="100" w:right="200"/>
      </w:pPr>
      <w:r>
        <w:t xml:space="preserve">When working with children and young people for FACES all staff and volunteers </w:t>
      </w:r>
      <w:proofErr w:type="gramStart"/>
      <w:r>
        <w:t>are considered to be</w:t>
      </w:r>
      <w:proofErr w:type="gramEnd"/>
      <w:r>
        <w:t xml:space="preserve"> acting in a position of trust. It is therefore important that staff and volunteers</w:t>
      </w:r>
      <w:r>
        <w:rPr>
          <w:spacing w:val="-2"/>
        </w:rPr>
        <w:t xml:space="preserve"> </w:t>
      </w:r>
      <w:r>
        <w:t>are</w:t>
      </w:r>
      <w:r>
        <w:rPr>
          <w:spacing w:val="-4"/>
        </w:rPr>
        <w:t xml:space="preserve"> </w:t>
      </w:r>
      <w:r>
        <w:t>aware</w:t>
      </w:r>
      <w:r>
        <w:rPr>
          <w:spacing w:val="-2"/>
        </w:rPr>
        <w:t xml:space="preserve"> </w:t>
      </w:r>
      <w:r>
        <w:t>that</w:t>
      </w:r>
      <w:r>
        <w:rPr>
          <w:spacing w:val="-2"/>
        </w:rPr>
        <w:t xml:space="preserve"> </w:t>
      </w:r>
      <w:r>
        <w:t>they</w:t>
      </w:r>
      <w:r>
        <w:rPr>
          <w:spacing w:val="-5"/>
        </w:rPr>
        <w:t xml:space="preserve"> </w:t>
      </w:r>
      <w:r>
        <w:t>may</w:t>
      </w:r>
      <w:r>
        <w:rPr>
          <w:spacing w:val="-5"/>
        </w:rPr>
        <w:t xml:space="preserve"> </w:t>
      </w:r>
      <w:r>
        <w:t>be</w:t>
      </w:r>
      <w:r>
        <w:rPr>
          <w:spacing w:val="-4"/>
        </w:rPr>
        <w:t xml:space="preserve"> </w:t>
      </w:r>
      <w:r>
        <w:t>seen</w:t>
      </w:r>
      <w:r>
        <w:rPr>
          <w:spacing w:val="-4"/>
        </w:rPr>
        <w:t xml:space="preserve"> </w:t>
      </w:r>
      <w:r>
        <w:t>as</w:t>
      </w:r>
      <w:r>
        <w:rPr>
          <w:spacing w:val="-2"/>
        </w:rPr>
        <w:t xml:space="preserve"> </w:t>
      </w:r>
      <w:r>
        <w:t>role</w:t>
      </w:r>
      <w:r>
        <w:rPr>
          <w:spacing w:val="-4"/>
        </w:rPr>
        <w:t xml:space="preserve"> </w:t>
      </w:r>
      <w:r>
        <w:t>models</w:t>
      </w:r>
      <w:r>
        <w:rPr>
          <w:spacing w:val="-3"/>
        </w:rPr>
        <w:t xml:space="preserve"> </w:t>
      </w:r>
      <w:r>
        <w:t>by</w:t>
      </w:r>
      <w:r>
        <w:rPr>
          <w:spacing w:val="-5"/>
        </w:rPr>
        <w:t xml:space="preserve"> </w:t>
      </w:r>
      <w:r>
        <w:t>children</w:t>
      </w:r>
      <w:r>
        <w:rPr>
          <w:spacing w:val="-1"/>
        </w:rPr>
        <w:t xml:space="preserve"> </w:t>
      </w:r>
      <w:r>
        <w:t>and</w:t>
      </w:r>
      <w:r>
        <w:rPr>
          <w:spacing w:val="-2"/>
        </w:rPr>
        <w:t xml:space="preserve"> </w:t>
      </w:r>
      <w:r>
        <w:t>young</w:t>
      </w:r>
      <w:r>
        <w:rPr>
          <w:spacing w:val="-4"/>
        </w:rPr>
        <w:t xml:space="preserve"> </w:t>
      </w:r>
      <w:r>
        <w:t>people</w:t>
      </w:r>
      <w:r>
        <w:rPr>
          <w:spacing w:val="-6"/>
        </w:rPr>
        <w:t xml:space="preserve"> </w:t>
      </w:r>
      <w:r>
        <w:t>and</w:t>
      </w:r>
      <w:r>
        <w:rPr>
          <w:spacing w:val="-4"/>
        </w:rPr>
        <w:t xml:space="preserve"> </w:t>
      </w:r>
      <w:r>
        <w:t>must act in an appropriate manner at all times and follow the code of conduct.</w:t>
      </w:r>
    </w:p>
    <w:p w14:paraId="7F7512C5" w14:textId="77777777" w:rsidR="00BF739B" w:rsidRDefault="00BF739B">
      <w:pPr>
        <w:pStyle w:val="BodyText"/>
        <w:spacing w:before="2"/>
        <w:ind w:left="0"/>
      </w:pPr>
    </w:p>
    <w:p w14:paraId="495E0402" w14:textId="77777777" w:rsidR="00BF739B" w:rsidRDefault="000328B0">
      <w:pPr>
        <w:ind w:left="100" w:right="153"/>
        <w:rPr>
          <w:sz w:val="24"/>
        </w:rPr>
      </w:pPr>
      <w:r>
        <w:rPr>
          <w:sz w:val="24"/>
        </w:rPr>
        <w:t>All members of staff and volunteers are expected to report any breaches of this code to the nominated</w:t>
      </w:r>
      <w:r>
        <w:rPr>
          <w:spacing w:val="-4"/>
          <w:sz w:val="24"/>
        </w:rPr>
        <w:t xml:space="preserve"> </w:t>
      </w:r>
      <w:r>
        <w:rPr>
          <w:sz w:val="24"/>
        </w:rPr>
        <w:t>person, Michaela Martindale. Staff</w:t>
      </w:r>
      <w:r>
        <w:rPr>
          <w:spacing w:val="-2"/>
          <w:sz w:val="24"/>
        </w:rPr>
        <w:t xml:space="preserve"> </w:t>
      </w:r>
      <w:r>
        <w:rPr>
          <w:sz w:val="24"/>
        </w:rPr>
        <w:t>who</w:t>
      </w:r>
      <w:r>
        <w:rPr>
          <w:spacing w:val="-2"/>
          <w:sz w:val="24"/>
        </w:rPr>
        <w:t xml:space="preserve"> </w:t>
      </w:r>
      <w:r>
        <w:rPr>
          <w:sz w:val="24"/>
        </w:rPr>
        <w:t>breach</w:t>
      </w:r>
      <w:r>
        <w:rPr>
          <w:spacing w:val="-2"/>
          <w:sz w:val="24"/>
        </w:rPr>
        <w:t xml:space="preserve"> </w:t>
      </w:r>
      <w:r>
        <w:rPr>
          <w:sz w:val="24"/>
        </w:rPr>
        <w:t>this</w:t>
      </w:r>
      <w:r>
        <w:rPr>
          <w:spacing w:val="-3"/>
          <w:sz w:val="24"/>
        </w:rPr>
        <w:t xml:space="preserve"> </w:t>
      </w:r>
      <w:r>
        <w:rPr>
          <w:sz w:val="24"/>
        </w:rPr>
        <w:t>code</w:t>
      </w:r>
      <w:r>
        <w:rPr>
          <w:spacing w:val="-2"/>
          <w:sz w:val="24"/>
        </w:rPr>
        <w:t xml:space="preserve"> </w:t>
      </w:r>
      <w:r>
        <w:rPr>
          <w:sz w:val="24"/>
        </w:rPr>
        <w:t>of</w:t>
      </w:r>
      <w:r>
        <w:rPr>
          <w:spacing w:val="-2"/>
          <w:sz w:val="24"/>
        </w:rPr>
        <w:t xml:space="preserve"> </w:t>
      </w:r>
      <w:r>
        <w:rPr>
          <w:sz w:val="24"/>
        </w:rPr>
        <w:t>conduct</w:t>
      </w:r>
      <w:r>
        <w:rPr>
          <w:spacing w:val="-2"/>
          <w:sz w:val="24"/>
        </w:rPr>
        <w:t xml:space="preserve"> </w:t>
      </w:r>
      <w:r>
        <w:rPr>
          <w:sz w:val="24"/>
        </w:rPr>
        <w:t>may</w:t>
      </w:r>
      <w:r>
        <w:rPr>
          <w:spacing w:val="-5"/>
          <w:sz w:val="24"/>
        </w:rPr>
        <w:t xml:space="preserve"> </w:t>
      </w:r>
      <w:r>
        <w:rPr>
          <w:sz w:val="24"/>
        </w:rPr>
        <w:t>be subject to FACES</w:t>
      </w:r>
      <w:r>
        <w:rPr>
          <w:i/>
          <w:color w:val="FF0000"/>
          <w:sz w:val="24"/>
        </w:rPr>
        <w:t xml:space="preserve"> </w:t>
      </w:r>
      <w:r>
        <w:rPr>
          <w:sz w:val="24"/>
        </w:rPr>
        <w:t>disciplinary procedures.</w:t>
      </w:r>
    </w:p>
    <w:p w14:paraId="36CC8C55" w14:textId="77777777" w:rsidR="00BF739B" w:rsidRDefault="00BF739B">
      <w:pPr>
        <w:pStyle w:val="BodyText"/>
        <w:ind w:left="0"/>
      </w:pPr>
    </w:p>
    <w:p w14:paraId="603056EB" w14:textId="77777777" w:rsidR="00BF739B" w:rsidRDefault="000328B0">
      <w:pPr>
        <w:pStyle w:val="BodyText"/>
        <w:ind w:left="100" w:right="153"/>
      </w:pPr>
      <w:r>
        <w:t>Any</w:t>
      </w:r>
      <w:r>
        <w:rPr>
          <w:spacing w:val="-5"/>
        </w:rPr>
        <w:t xml:space="preserve"> </w:t>
      </w:r>
      <w:r>
        <w:t>breach</w:t>
      </w:r>
      <w:r>
        <w:rPr>
          <w:spacing w:val="-4"/>
        </w:rPr>
        <w:t xml:space="preserve"> </w:t>
      </w:r>
      <w:r>
        <w:t>of this</w:t>
      </w:r>
      <w:r>
        <w:rPr>
          <w:spacing w:val="-3"/>
        </w:rPr>
        <w:t xml:space="preserve"> </w:t>
      </w:r>
      <w:r>
        <w:t>code</w:t>
      </w:r>
      <w:r>
        <w:rPr>
          <w:spacing w:val="-2"/>
        </w:rPr>
        <w:t xml:space="preserve"> </w:t>
      </w:r>
      <w:r>
        <w:t>involving</w:t>
      </w:r>
      <w:r>
        <w:rPr>
          <w:spacing w:val="-4"/>
        </w:rPr>
        <w:t xml:space="preserve"> </w:t>
      </w:r>
      <w:r>
        <w:t>a</w:t>
      </w:r>
      <w:r>
        <w:rPr>
          <w:spacing w:val="-1"/>
        </w:rPr>
        <w:t xml:space="preserve"> </w:t>
      </w:r>
      <w:r>
        <w:t>volunteer</w:t>
      </w:r>
      <w:r>
        <w:rPr>
          <w:spacing w:val="-5"/>
        </w:rPr>
        <w:t xml:space="preserve"> </w:t>
      </w:r>
      <w:r>
        <w:t>or</w:t>
      </w:r>
      <w:r>
        <w:rPr>
          <w:spacing w:val="-2"/>
        </w:rPr>
        <w:t xml:space="preserve"> </w:t>
      </w:r>
      <w:r>
        <w:t>member</w:t>
      </w:r>
      <w:r>
        <w:rPr>
          <w:spacing w:val="-2"/>
        </w:rPr>
        <w:t xml:space="preserve"> </w:t>
      </w:r>
      <w:r>
        <w:t>of</w:t>
      </w:r>
      <w:r>
        <w:rPr>
          <w:spacing w:val="-2"/>
        </w:rPr>
        <w:t xml:space="preserve"> </w:t>
      </w:r>
      <w:r>
        <w:t>staff</w:t>
      </w:r>
      <w:r>
        <w:rPr>
          <w:spacing w:val="-4"/>
        </w:rPr>
        <w:t xml:space="preserve"> </w:t>
      </w:r>
      <w:r>
        <w:t>from</w:t>
      </w:r>
      <w:r>
        <w:rPr>
          <w:spacing w:val="-1"/>
        </w:rPr>
        <w:t xml:space="preserve"> </w:t>
      </w:r>
      <w:r>
        <w:t>another</w:t>
      </w:r>
      <w:r>
        <w:rPr>
          <w:spacing w:val="-2"/>
        </w:rPr>
        <w:t xml:space="preserve"> </w:t>
      </w:r>
      <w:r>
        <w:t>agency</w:t>
      </w:r>
      <w:r>
        <w:rPr>
          <w:spacing w:val="-5"/>
        </w:rPr>
        <w:t xml:space="preserve"> </w:t>
      </w:r>
      <w:r>
        <w:t>may</w:t>
      </w:r>
      <w:r>
        <w:rPr>
          <w:spacing w:val="-5"/>
        </w:rPr>
        <w:t xml:space="preserve"> </w:t>
      </w:r>
      <w:r>
        <w:t>result</w:t>
      </w:r>
      <w:r>
        <w:rPr>
          <w:spacing w:val="-3"/>
        </w:rPr>
        <w:t xml:space="preserve"> </w:t>
      </w:r>
      <w:r>
        <w:t>in them being asked to leave the project. Serious breaches of this code may also result in a referral being made to a statutory agency such as the Police or Children’s Services Department.</w:t>
      </w:r>
    </w:p>
    <w:p w14:paraId="39835E7F" w14:textId="77777777" w:rsidR="00BF739B" w:rsidRDefault="00BF739B">
      <w:pPr>
        <w:pStyle w:val="BodyText"/>
        <w:spacing w:before="1"/>
        <w:ind w:left="0"/>
      </w:pPr>
    </w:p>
    <w:p w14:paraId="7FCD01E7" w14:textId="77777777" w:rsidR="00BF739B" w:rsidRDefault="000328B0">
      <w:pPr>
        <w:pStyle w:val="BodyText"/>
        <w:ind w:left="100"/>
      </w:pPr>
      <w:r>
        <w:t>Adults</w:t>
      </w:r>
      <w:r>
        <w:rPr>
          <w:spacing w:val="-4"/>
        </w:rPr>
        <w:t xml:space="preserve"> </w:t>
      </w:r>
      <w:r>
        <w:rPr>
          <w:spacing w:val="-2"/>
        </w:rPr>
        <w:t>must:</w:t>
      </w:r>
    </w:p>
    <w:p w14:paraId="76CEFDF7" w14:textId="77777777" w:rsidR="00BF739B" w:rsidRDefault="000328B0">
      <w:pPr>
        <w:pStyle w:val="ListParagraph"/>
        <w:numPr>
          <w:ilvl w:val="0"/>
          <w:numId w:val="1"/>
        </w:numPr>
        <w:tabs>
          <w:tab w:val="left" w:pos="897"/>
          <w:tab w:val="left" w:pos="898"/>
        </w:tabs>
        <w:spacing w:before="1" w:line="293" w:lineRule="exact"/>
        <w:ind w:hanging="362"/>
        <w:rPr>
          <w:sz w:val="24"/>
        </w:rPr>
      </w:pPr>
      <w:r>
        <w:rPr>
          <w:sz w:val="24"/>
        </w:rPr>
        <w:t>treat</w:t>
      </w:r>
      <w:r>
        <w:rPr>
          <w:spacing w:val="-3"/>
          <w:sz w:val="24"/>
        </w:rPr>
        <w:t xml:space="preserve"> </w:t>
      </w:r>
      <w:r>
        <w:rPr>
          <w:sz w:val="24"/>
        </w:rPr>
        <w:t>all</w:t>
      </w:r>
      <w:r>
        <w:rPr>
          <w:spacing w:val="-3"/>
          <w:sz w:val="24"/>
        </w:rPr>
        <w:t xml:space="preserve"> </w:t>
      </w:r>
      <w:r>
        <w:rPr>
          <w:sz w:val="24"/>
        </w:rPr>
        <w:t>children</w:t>
      </w:r>
      <w:r>
        <w:rPr>
          <w:spacing w:val="-3"/>
          <w:sz w:val="24"/>
        </w:rPr>
        <w:t xml:space="preserve"> </w:t>
      </w:r>
      <w:r>
        <w:rPr>
          <w:sz w:val="24"/>
        </w:rPr>
        <w:t>and</w:t>
      </w:r>
      <w:r>
        <w:rPr>
          <w:spacing w:val="-4"/>
          <w:sz w:val="24"/>
        </w:rPr>
        <w:t xml:space="preserve"> </w:t>
      </w:r>
      <w:r>
        <w:rPr>
          <w:sz w:val="24"/>
        </w:rPr>
        <w:t>young</w:t>
      </w:r>
      <w:r>
        <w:rPr>
          <w:spacing w:val="-3"/>
          <w:sz w:val="24"/>
        </w:rPr>
        <w:t xml:space="preserve"> </w:t>
      </w:r>
      <w:r>
        <w:rPr>
          <w:sz w:val="24"/>
        </w:rPr>
        <w:t>people</w:t>
      </w:r>
      <w:r>
        <w:rPr>
          <w:spacing w:val="-4"/>
          <w:sz w:val="24"/>
        </w:rPr>
        <w:t xml:space="preserve"> </w:t>
      </w:r>
      <w:r>
        <w:rPr>
          <w:sz w:val="24"/>
        </w:rPr>
        <w:t>with</w:t>
      </w:r>
      <w:r>
        <w:rPr>
          <w:spacing w:val="-2"/>
          <w:sz w:val="24"/>
        </w:rPr>
        <w:t xml:space="preserve"> respect</w:t>
      </w:r>
    </w:p>
    <w:p w14:paraId="7DF1E117" w14:textId="77777777" w:rsidR="00BF739B" w:rsidRDefault="000328B0">
      <w:pPr>
        <w:pStyle w:val="ListParagraph"/>
        <w:numPr>
          <w:ilvl w:val="0"/>
          <w:numId w:val="1"/>
        </w:numPr>
        <w:tabs>
          <w:tab w:val="left" w:pos="897"/>
          <w:tab w:val="left" w:pos="898"/>
        </w:tabs>
        <w:spacing w:line="292" w:lineRule="exact"/>
        <w:ind w:hanging="362"/>
        <w:rPr>
          <w:sz w:val="24"/>
        </w:rPr>
      </w:pPr>
      <w:r>
        <w:rPr>
          <w:sz w:val="24"/>
        </w:rPr>
        <w:t>treat</w:t>
      </w:r>
      <w:r>
        <w:rPr>
          <w:spacing w:val="-6"/>
          <w:sz w:val="24"/>
        </w:rPr>
        <w:t xml:space="preserve"> </w:t>
      </w:r>
      <w:r>
        <w:rPr>
          <w:sz w:val="24"/>
        </w:rPr>
        <w:t>children</w:t>
      </w:r>
      <w:r>
        <w:rPr>
          <w:spacing w:val="-3"/>
          <w:sz w:val="24"/>
        </w:rPr>
        <w:t xml:space="preserve"> </w:t>
      </w:r>
      <w:r>
        <w:rPr>
          <w:sz w:val="24"/>
        </w:rPr>
        <w:t>and</w:t>
      </w:r>
      <w:r>
        <w:rPr>
          <w:spacing w:val="-3"/>
          <w:sz w:val="24"/>
        </w:rPr>
        <w:t xml:space="preserve"> </w:t>
      </w:r>
      <w:r>
        <w:rPr>
          <w:sz w:val="24"/>
        </w:rPr>
        <w:t>young</w:t>
      </w:r>
      <w:r>
        <w:rPr>
          <w:spacing w:val="-5"/>
          <w:sz w:val="24"/>
        </w:rPr>
        <w:t xml:space="preserve"> </w:t>
      </w:r>
      <w:r>
        <w:rPr>
          <w:sz w:val="24"/>
        </w:rPr>
        <w:t>people</w:t>
      </w:r>
      <w:r>
        <w:rPr>
          <w:spacing w:val="-4"/>
          <w:sz w:val="24"/>
        </w:rPr>
        <w:t xml:space="preserve"> </w:t>
      </w:r>
      <w:r>
        <w:rPr>
          <w:sz w:val="24"/>
        </w:rPr>
        <w:t>fairly,</w:t>
      </w:r>
      <w:r>
        <w:rPr>
          <w:spacing w:val="-4"/>
          <w:sz w:val="24"/>
        </w:rPr>
        <w:t xml:space="preserve"> </w:t>
      </w:r>
      <w:r>
        <w:rPr>
          <w:sz w:val="24"/>
        </w:rPr>
        <w:t>without</w:t>
      </w:r>
      <w:r>
        <w:rPr>
          <w:spacing w:val="-4"/>
          <w:sz w:val="24"/>
        </w:rPr>
        <w:t xml:space="preserve"> </w:t>
      </w:r>
      <w:r>
        <w:rPr>
          <w:sz w:val="24"/>
        </w:rPr>
        <w:t>prejudice</w:t>
      </w:r>
      <w:r>
        <w:rPr>
          <w:spacing w:val="-5"/>
          <w:sz w:val="24"/>
        </w:rPr>
        <w:t xml:space="preserve"> </w:t>
      </w:r>
      <w:r>
        <w:rPr>
          <w:sz w:val="24"/>
        </w:rPr>
        <w:t>and</w:t>
      </w:r>
      <w:r>
        <w:rPr>
          <w:spacing w:val="-3"/>
          <w:sz w:val="24"/>
        </w:rPr>
        <w:t xml:space="preserve"> </w:t>
      </w:r>
      <w:r>
        <w:rPr>
          <w:sz w:val="24"/>
        </w:rPr>
        <w:t>always</w:t>
      </w:r>
      <w:r>
        <w:rPr>
          <w:spacing w:val="-3"/>
          <w:sz w:val="24"/>
        </w:rPr>
        <w:t xml:space="preserve"> </w:t>
      </w:r>
      <w:r>
        <w:rPr>
          <w:sz w:val="24"/>
        </w:rPr>
        <w:t>avoid</w:t>
      </w:r>
      <w:r>
        <w:rPr>
          <w:spacing w:val="-3"/>
          <w:sz w:val="24"/>
        </w:rPr>
        <w:t xml:space="preserve"> </w:t>
      </w:r>
      <w:proofErr w:type="spellStart"/>
      <w:r>
        <w:rPr>
          <w:spacing w:val="-2"/>
          <w:sz w:val="24"/>
        </w:rPr>
        <w:t>favouritism</w:t>
      </w:r>
      <w:proofErr w:type="spellEnd"/>
    </w:p>
    <w:p w14:paraId="43553301" w14:textId="77777777" w:rsidR="00BF739B" w:rsidRDefault="000328B0">
      <w:pPr>
        <w:pStyle w:val="ListParagraph"/>
        <w:numPr>
          <w:ilvl w:val="0"/>
          <w:numId w:val="1"/>
        </w:numPr>
        <w:tabs>
          <w:tab w:val="left" w:pos="897"/>
          <w:tab w:val="left" w:pos="898"/>
        </w:tabs>
        <w:spacing w:line="292" w:lineRule="exact"/>
        <w:ind w:hanging="362"/>
        <w:rPr>
          <w:sz w:val="24"/>
        </w:rPr>
      </w:pPr>
      <w:r>
        <w:rPr>
          <w:sz w:val="24"/>
        </w:rPr>
        <w:t>value</w:t>
      </w:r>
      <w:r>
        <w:rPr>
          <w:spacing w:val="-4"/>
          <w:sz w:val="24"/>
        </w:rPr>
        <w:t xml:space="preserve"> </w:t>
      </w:r>
      <w:r>
        <w:rPr>
          <w:sz w:val="24"/>
        </w:rPr>
        <w:t>and</w:t>
      </w:r>
      <w:r>
        <w:rPr>
          <w:spacing w:val="-4"/>
          <w:sz w:val="24"/>
        </w:rPr>
        <w:t xml:space="preserve"> </w:t>
      </w:r>
      <w:r>
        <w:rPr>
          <w:sz w:val="24"/>
        </w:rPr>
        <w:t>take</w:t>
      </w:r>
      <w:r>
        <w:rPr>
          <w:spacing w:val="-4"/>
          <w:sz w:val="24"/>
        </w:rPr>
        <w:t xml:space="preserve"> </w:t>
      </w:r>
      <w:r>
        <w:rPr>
          <w:sz w:val="24"/>
        </w:rPr>
        <w:t>seriously</w:t>
      </w:r>
      <w:r>
        <w:rPr>
          <w:spacing w:val="-4"/>
          <w:sz w:val="24"/>
        </w:rPr>
        <w:t xml:space="preserve"> </w:t>
      </w:r>
      <w:r>
        <w:rPr>
          <w:sz w:val="24"/>
        </w:rPr>
        <w:t>children’s</w:t>
      </w:r>
      <w:r>
        <w:rPr>
          <w:spacing w:val="-4"/>
          <w:sz w:val="24"/>
        </w:rPr>
        <w:t xml:space="preserve"> </w:t>
      </w:r>
      <w:r>
        <w:rPr>
          <w:sz w:val="24"/>
        </w:rPr>
        <w:t>and</w:t>
      </w:r>
      <w:r>
        <w:rPr>
          <w:spacing w:val="-2"/>
          <w:sz w:val="24"/>
        </w:rPr>
        <w:t xml:space="preserve"> </w:t>
      </w:r>
      <w:r>
        <w:rPr>
          <w:sz w:val="24"/>
        </w:rPr>
        <w:t>young</w:t>
      </w:r>
      <w:r>
        <w:rPr>
          <w:spacing w:val="-5"/>
          <w:sz w:val="24"/>
        </w:rPr>
        <w:t xml:space="preserve"> </w:t>
      </w:r>
      <w:r>
        <w:rPr>
          <w:sz w:val="24"/>
        </w:rPr>
        <w:t>people’s</w:t>
      </w:r>
      <w:r>
        <w:rPr>
          <w:spacing w:val="-3"/>
          <w:sz w:val="24"/>
        </w:rPr>
        <w:t xml:space="preserve"> </w:t>
      </w:r>
      <w:r>
        <w:rPr>
          <w:spacing w:val="-2"/>
          <w:sz w:val="24"/>
        </w:rPr>
        <w:t>contributions</w:t>
      </w:r>
    </w:p>
    <w:p w14:paraId="36928CBF" w14:textId="77777777" w:rsidR="00BF739B" w:rsidRDefault="000328B0">
      <w:pPr>
        <w:pStyle w:val="ListParagraph"/>
        <w:numPr>
          <w:ilvl w:val="0"/>
          <w:numId w:val="1"/>
        </w:numPr>
        <w:tabs>
          <w:tab w:val="left" w:pos="897"/>
          <w:tab w:val="left" w:pos="898"/>
        </w:tabs>
        <w:spacing w:line="293" w:lineRule="exact"/>
        <w:ind w:hanging="362"/>
        <w:rPr>
          <w:sz w:val="24"/>
        </w:rPr>
      </w:pPr>
      <w:r>
        <w:rPr>
          <w:sz w:val="24"/>
        </w:rPr>
        <w:t>provide</w:t>
      </w:r>
      <w:r>
        <w:rPr>
          <w:spacing w:val="-1"/>
          <w:sz w:val="24"/>
        </w:rPr>
        <w:t xml:space="preserve"> </w:t>
      </w:r>
      <w:r>
        <w:rPr>
          <w:sz w:val="24"/>
        </w:rPr>
        <w:t>an</w:t>
      </w:r>
      <w:r>
        <w:rPr>
          <w:spacing w:val="-3"/>
          <w:sz w:val="24"/>
        </w:rPr>
        <w:t xml:space="preserve"> </w:t>
      </w:r>
      <w:r>
        <w:rPr>
          <w:sz w:val="24"/>
        </w:rPr>
        <w:t>example</w:t>
      </w:r>
      <w:r>
        <w:rPr>
          <w:spacing w:val="-3"/>
          <w:sz w:val="24"/>
        </w:rPr>
        <w:t xml:space="preserve"> </w:t>
      </w:r>
      <w:r>
        <w:rPr>
          <w:sz w:val="24"/>
        </w:rPr>
        <w:t>of</w:t>
      </w:r>
      <w:r>
        <w:rPr>
          <w:spacing w:val="-1"/>
          <w:sz w:val="24"/>
        </w:rPr>
        <w:t xml:space="preserve"> </w:t>
      </w:r>
      <w:r>
        <w:rPr>
          <w:sz w:val="24"/>
        </w:rPr>
        <w:t>good</w:t>
      </w:r>
      <w:r>
        <w:rPr>
          <w:spacing w:val="-2"/>
          <w:sz w:val="24"/>
        </w:rPr>
        <w:t xml:space="preserve"> </w:t>
      </w:r>
      <w:r>
        <w:rPr>
          <w:sz w:val="24"/>
        </w:rPr>
        <w:t>conduct</w:t>
      </w:r>
      <w:r>
        <w:rPr>
          <w:spacing w:val="-5"/>
          <w:sz w:val="24"/>
        </w:rPr>
        <w:t xml:space="preserve"> </w:t>
      </w:r>
      <w:r>
        <w:rPr>
          <w:sz w:val="24"/>
        </w:rPr>
        <w:t>for</w:t>
      </w:r>
      <w:r>
        <w:rPr>
          <w:spacing w:val="-4"/>
          <w:sz w:val="24"/>
        </w:rPr>
        <w:t xml:space="preserve"> </w:t>
      </w:r>
      <w:r>
        <w:rPr>
          <w:sz w:val="24"/>
        </w:rPr>
        <w:t>others</w:t>
      </w:r>
      <w:r>
        <w:rPr>
          <w:spacing w:val="-1"/>
          <w:sz w:val="24"/>
        </w:rPr>
        <w:t xml:space="preserve"> </w:t>
      </w:r>
      <w:r>
        <w:rPr>
          <w:sz w:val="24"/>
        </w:rPr>
        <w:t>to</w:t>
      </w:r>
      <w:r>
        <w:rPr>
          <w:spacing w:val="-2"/>
          <w:sz w:val="24"/>
        </w:rPr>
        <w:t xml:space="preserve"> follow</w:t>
      </w:r>
    </w:p>
    <w:p w14:paraId="2F2E5DFE" w14:textId="77777777" w:rsidR="00BF739B" w:rsidRDefault="000328B0">
      <w:pPr>
        <w:pStyle w:val="ListParagraph"/>
        <w:numPr>
          <w:ilvl w:val="0"/>
          <w:numId w:val="1"/>
        </w:numPr>
        <w:tabs>
          <w:tab w:val="left" w:pos="897"/>
          <w:tab w:val="left" w:pos="898"/>
        </w:tabs>
        <w:spacing w:before="4" w:line="235" w:lineRule="auto"/>
        <w:ind w:right="586"/>
        <w:rPr>
          <w:sz w:val="24"/>
        </w:rPr>
      </w:pPr>
      <w:r>
        <w:rPr>
          <w:sz w:val="24"/>
        </w:rPr>
        <w:t>ensure</w:t>
      </w:r>
      <w:r>
        <w:rPr>
          <w:spacing w:val="-5"/>
          <w:sz w:val="24"/>
        </w:rPr>
        <w:t xml:space="preserve"> </w:t>
      </w:r>
      <w:r>
        <w:rPr>
          <w:sz w:val="24"/>
        </w:rPr>
        <w:t>that,</w:t>
      </w:r>
      <w:r>
        <w:rPr>
          <w:spacing w:val="-3"/>
          <w:sz w:val="24"/>
        </w:rPr>
        <w:t xml:space="preserve"> </w:t>
      </w:r>
      <w:r>
        <w:rPr>
          <w:sz w:val="24"/>
        </w:rPr>
        <w:t>whenever</w:t>
      </w:r>
      <w:r>
        <w:rPr>
          <w:spacing w:val="-6"/>
          <w:sz w:val="24"/>
        </w:rPr>
        <w:t xml:space="preserve"> </w:t>
      </w:r>
      <w:r>
        <w:rPr>
          <w:sz w:val="24"/>
        </w:rPr>
        <w:t>possible,</w:t>
      </w:r>
      <w:r>
        <w:rPr>
          <w:spacing w:val="-5"/>
          <w:sz w:val="24"/>
        </w:rPr>
        <w:t xml:space="preserve"> </w:t>
      </w:r>
      <w:r>
        <w:rPr>
          <w:sz w:val="24"/>
        </w:rPr>
        <w:t>there</w:t>
      </w:r>
      <w:r>
        <w:rPr>
          <w:spacing w:val="-3"/>
          <w:sz w:val="24"/>
        </w:rPr>
        <w:t xml:space="preserve"> </w:t>
      </w:r>
      <w:r>
        <w:rPr>
          <w:sz w:val="24"/>
        </w:rPr>
        <w:t>is</w:t>
      </w:r>
      <w:r>
        <w:rPr>
          <w:spacing w:val="-4"/>
          <w:sz w:val="24"/>
        </w:rPr>
        <w:t xml:space="preserve"> </w:t>
      </w:r>
      <w:r>
        <w:rPr>
          <w:sz w:val="24"/>
        </w:rPr>
        <w:t>more</w:t>
      </w:r>
      <w:r>
        <w:rPr>
          <w:spacing w:val="-5"/>
          <w:sz w:val="24"/>
        </w:rPr>
        <w:t xml:space="preserve"> </w:t>
      </w:r>
      <w:r>
        <w:rPr>
          <w:sz w:val="24"/>
        </w:rPr>
        <w:t>than</w:t>
      </w:r>
      <w:r>
        <w:rPr>
          <w:spacing w:val="-3"/>
          <w:sz w:val="24"/>
        </w:rPr>
        <w:t xml:space="preserve"> </w:t>
      </w:r>
      <w:r>
        <w:rPr>
          <w:sz w:val="24"/>
        </w:rPr>
        <w:t>one</w:t>
      </w:r>
      <w:r>
        <w:rPr>
          <w:spacing w:val="-5"/>
          <w:sz w:val="24"/>
        </w:rPr>
        <w:t xml:space="preserve"> </w:t>
      </w:r>
      <w:r>
        <w:rPr>
          <w:sz w:val="24"/>
        </w:rPr>
        <w:t>adult</w:t>
      </w:r>
      <w:r>
        <w:rPr>
          <w:spacing w:val="-5"/>
          <w:sz w:val="24"/>
        </w:rPr>
        <w:t xml:space="preserve"> </w:t>
      </w:r>
      <w:r>
        <w:rPr>
          <w:sz w:val="24"/>
        </w:rPr>
        <w:t>present</w:t>
      </w:r>
      <w:r>
        <w:rPr>
          <w:spacing w:val="-5"/>
          <w:sz w:val="24"/>
        </w:rPr>
        <w:t xml:space="preserve"> </w:t>
      </w:r>
      <w:r>
        <w:rPr>
          <w:sz w:val="24"/>
        </w:rPr>
        <w:t>during</w:t>
      </w:r>
      <w:r>
        <w:rPr>
          <w:spacing w:val="-5"/>
          <w:sz w:val="24"/>
        </w:rPr>
        <w:t xml:space="preserve"> </w:t>
      </w:r>
      <w:r>
        <w:rPr>
          <w:sz w:val="24"/>
        </w:rPr>
        <w:t>activities</w:t>
      </w:r>
      <w:r>
        <w:rPr>
          <w:spacing w:val="-3"/>
          <w:sz w:val="24"/>
        </w:rPr>
        <w:t xml:space="preserve"> </w:t>
      </w:r>
      <w:r>
        <w:rPr>
          <w:sz w:val="24"/>
        </w:rPr>
        <w:t>with children and young people</w:t>
      </w:r>
    </w:p>
    <w:p w14:paraId="20D8B49D" w14:textId="77777777" w:rsidR="00BF739B" w:rsidRDefault="00BF739B">
      <w:pPr>
        <w:spacing w:line="235" w:lineRule="auto"/>
        <w:rPr>
          <w:sz w:val="24"/>
        </w:rPr>
        <w:sectPr w:rsidR="00BF739B">
          <w:pgSz w:w="12240" w:h="15840"/>
          <w:pgMar w:top="920" w:right="620" w:bottom="1060" w:left="620" w:header="0" w:footer="850" w:gutter="0"/>
          <w:cols w:space="720"/>
        </w:sectPr>
      </w:pPr>
    </w:p>
    <w:p w14:paraId="3495AE9F" w14:textId="77777777" w:rsidR="00BF739B" w:rsidRDefault="000328B0">
      <w:pPr>
        <w:pStyle w:val="ListParagraph"/>
        <w:numPr>
          <w:ilvl w:val="0"/>
          <w:numId w:val="1"/>
        </w:numPr>
        <w:tabs>
          <w:tab w:val="left" w:pos="897"/>
          <w:tab w:val="left" w:pos="898"/>
        </w:tabs>
        <w:spacing w:before="72"/>
        <w:ind w:right="204"/>
        <w:rPr>
          <w:sz w:val="24"/>
        </w:rPr>
      </w:pPr>
      <w:r>
        <w:rPr>
          <w:sz w:val="24"/>
        </w:rPr>
        <w:lastRenderedPageBreak/>
        <w:t>respect</w:t>
      </w:r>
      <w:r>
        <w:rPr>
          <w:spacing w:val="-5"/>
          <w:sz w:val="24"/>
        </w:rPr>
        <w:t xml:space="preserve"> </w:t>
      </w:r>
      <w:r>
        <w:rPr>
          <w:sz w:val="24"/>
        </w:rPr>
        <w:t>a</w:t>
      </w:r>
      <w:r>
        <w:rPr>
          <w:spacing w:val="-3"/>
          <w:sz w:val="24"/>
        </w:rPr>
        <w:t xml:space="preserve"> </w:t>
      </w:r>
      <w:r>
        <w:rPr>
          <w:sz w:val="24"/>
        </w:rPr>
        <w:t>young</w:t>
      </w:r>
      <w:r>
        <w:rPr>
          <w:spacing w:val="-5"/>
          <w:sz w:val="24"/>
        </w:rPr>
        <w:t xml:space="preserve"> </w:t>
      </w:r>
      <w:r>
        <w:rPr>
          <w:sz w:val="24"/>
        </w:rPr>
        <w:t>person's</w:t>
      </w:r>
      <w:r>
        <w:rPr>
          <w:spacing w:val="-3"/>
          <w:sz w:val="24"/>
        </w:rPr>
        <w:t xml:space="preserve"> </w:t>
      </w:r>
      <w:r>
        <w:rPr>
          <w:sz w:val="24"/>
        </w:rPr>
        <w:t>right</w:t>
      </w:r>
      <w:r>
        <w:rPr>
          <w:spacing w:val="-3"/>
          <w:sz w:val="24"/>
        </w:rPr>
        <w:t xml:space="preserve"> </w:t>
      </w:r>
      <w:r>
        <w:rPr>
          <w:sz w:val="24"/>
        </w:rPr>
        <w:t>to</w:t>
      </w:r>
      <w:r>
        <w:rPr>
          <w:spacing w:val="-2"/>
          <w:sz w:val="24"/>
        </w:rPr>
        <w:t xml:space="preserve"> </w:t>
      </w:r>
      <w:r>
        <w:rPr>
          <w:sz w:val="24"/>
        </w:rPr>
        <w:t>personal</w:t>
      </w:r>
      <w:r>
        <w:rPr>
          <w:spacing w:val="-4"/>
          <w:sz w:val="24"/>
        </w:rPr>
        <w:t xml:space="preserve"> </w:t>
      </w:r>
      <w:r>
        <w:rPr>
          <w:sz w:val="24"/>
        </w:rPr>
        <w:t>privacy/encourage</w:t>
      </w:r>
      <w:r>
        <w:rPr>
          <w:spacing w:val="-3"/>
          <w:sz w:val="24"/>
        </w:rPr>
        <w:t xml:space="preserve"> </w:t>
      </w:r>
      <w:r>
        <w:rPr>
          <w:sz w:val="24"/>
        </w:rPr>
        <w:t>young</w:t>
      </w:r>
      <w:r>
        <w:rPr>
          <w:spacing w:val="-6"/>
          <w:sz w:val="24"/>
        </w:rPr>
        <w:t xml:space="preserve"> </w:t>
      </w:r>
      <w:r>
        <w:rPr>
          <w:sz w:val="24"/>
        </w:rPr>
        <w:t>people</w:t>
      </w:r>
      <w:r>
        <w:rPr>
          <w:spacing w:val="-3"/>
          <w:sz w:val="24"/>
        </w:rPr>
        <w:t xml:space="preserve"> </w:t>
      </w:r>
      <w:r>
        <w:rPr>
          <w:sz w:val="24"/>
        </w:rPr>
        <w:t>and adults</w:t>
      </w:r>
      <w:r>
        <w:rPr>
          <w:spacing w:val="-4"/>
          <w:sz w:val="24"/>
        </w:rPr>
        <w:t xml:space="preserve"> </w:t>
      </w:r>
      <w:r>
        <w:rPr>
          <w:sz w:val="24"/>
        </w:rPr>
        <w:t>to</w:t>
      </w:r>
      <w:r>
        <w:rPr>
          <w:spacing w:val="-6"/>
          <w:sz w:val="24"/>
        </w:rPr>
        <w:t xml:space="preserve"> </w:t>
      </w:r>
      <w:r>
        <w:rPr>
          <w:sz w:val="24"/>
        </w:rPr>
        <w:t xml:space="preserve">feel comfortable and caring enough to point out attitudes or </w:t>
      </w:r>
      <w:proofErr w:type="spellStart"/>
      <w:r>
        <w:rPr>
          <w:sz w:val="24"/>
        </w:rPr>
        <w:t>behaviour</w:t>
      </w:r>
      <w:proofErr w:type="spellEnd"/>
      <w:r>
        <w:rPr>
          <w:sz w:val="24"/>
        </w:rPr>
        <w:t xml:space="preserve"> they do not like</w:t>
      </w:r>
    </w:p>
    <w:p w14:paraId="6D58DD74" w14:textId="77777777" w:rsidR="00BF739B" w:rsidRDefault="000328B0">
      <w:pPr>
        <w:pStyle w:val="ListParagraph"/>
        <w:numPr>
          <w:ilvl w:val="0"/>
          <w:numId w:val="1"/>
        </w:numPr>
        <w:tabs>
          <w:tab w:val="left" w:pos="897"/>
          <w:tab w:val="left" w:pos="898"/>
        </w:tabs>
        <w:spacing w:before="4" w:line="235" w:lineRule="auto"/>
        <w:ind w:right="422"/>
        <w:rPr>
          <w:sz w:val="24"/>
        </w:rPr>
      </w:pPr>
      <w:r>
        <w:rPr>
          <w:sz w:val="24"/>
        </w:rPr>
        <w:t>ensure</w:t>
      </w:r>
      <w:r>
        <w:rPr>
          <w:spacing w:val="-4"/>
          <w:sz w:val="24"/>
        </w:rPr>
        <w:t xml:space="preserve"> </w:t>
      </w:r>
      <w:r>
        <w:rPr>
          <w:sz w:val="24"/>
        </w:rPr>
        <w:t>any</w:t>
      </w:r>
      <w:r>
        <w:rPr>
          <w:spacing w:val="-5"/>
          <w:sz w:val="24"/>
        </w:rPr>
        <w:t xml:space="preserve"> </w:t>
      </w:r>
      <w:r>
        <w:rPr>
          <w:sz w:val="24"/>
        </w:rPr>
        <w:t>contact</w:t>
      </w:r>
      <w:r>
        <w:rPr>
          <w:spacing w:val="-2"/>
          <w:sz w:val="24"/>
        </w:rPr>
        <w:t xml:space="preserve"> </w:t>
      </w:r>
      <w:r>
        <w:rPr>
          <w:sz w:val="24"/>
        </w:rPr>
        <w:t>with</w:t>
      </w:r>
      <w:r>
        <w:rPr>
          <w:spacing w:val="-2"/>
          <w:sz w:val="24"/>
        </w:rPr>
        <w:t xml:space="preserve"> </w:t>
      </w:r>
      <w:r>
        <w:rPr>
          <w:sz w:val="24"/>
        </w:rPr>
        <w:t>children</w:t>
      </w:r>
      <w:r>
        <w:rPr>
          <w:spacing w:val="-4"/>
          <w:sz w:val="24"/>
        </w:rPr>
        <w:t xml:space="preserve"> </w:t>
      </w:r>
      <w:r>
        <w:rPr>
          <w:sz w:val="24"/>
        </w:rPr>
        <w:t>and</w:t>
      </w:r>
      <w:r>
        <w:rPr>
          <w:spacing w:val="-2"/>
          <w:sz w:val="24"/>
        </w:rPr>
        <w:t xml:space="preserve"> </w:t>
      </w:r>
      <w:r>
        <w:rPr>
          <w:sz w:val="24"/>
        </w:rPr>
        <w:t>young</w:t>
      </w:r>
      <w:r>
        <w:rPr>
          <w:spacing w:val="-4"/>
          <w:sz w:val="24"/>
        </w:rPr>
        <w:t xml:space="preserve"> </w:t>
      </w:r>
      <w:r>
        <w:rPr>
          <w:sz w:val="24"/>
        </w:rPr>
        <w:t>people</w:t>
      </w:r>
      <w:r>
        <w:rPr>
          <w:spacing w:val="-4"/>
          <w:sz w:val="24"/>
        </w:rPr>
        <w:t xml:space="preserve"> </w:t>
      </w:r>
      <w:r>
        <w:rPr>
          <w:sz w:val="24"/>
        </w:rPr>
        <w:t>is</w:t>
      </w:r>
      <w:r>
        <w:rPr>
          <w:spacing w:val="-3"/>
          <w:sz w:val="24"/>
        </w:rPr>
        <w:t xml:space="preserve"> </w:t>
      </w:r>
      <w:r>
        <w:rPr>
          <w:sz w:val="24"/>
        </w:rPr>
        <w:t>appropriate</w:t>
      </w:r>
      <w:r>
        <w:rPr>
          <w:spacing w:val="-2"/>
          <w:sz w:val="24"/>
        </w:rPr>
        <w:t xml:space="preserve"> </w:t>
      </w:r>
      <w:r>
        <w:rPr>
          <w:sz w:val="24"/>
        </w:rPr>
        <w:t>and</w:t>
      </w:r>
      <w:r>
        <w:rPr>
          <w:spacing w:val="-2"/>
          <w:sz w:val="24"/>
        </w:rPr>
        <w:t xml:space="preserve"> </w:t>
      </w:r>
      <w:r>
        <w:rPr>
          <w:sz w:val="24"/>
        </w:rPr>
        <w:t>relates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work</w:t>
      </w:r>
      <w:r>
        <w:rPr>
          <w:spacing w:val="-2"/>
          <w:sz w:val="24"/>
        </w:rPr>
        <w:t xml:space="preserve"> </w:t>
      </w:r>
      <w:r>
        <w:rPr>
          <w:sz w:val="24"/>
        </w:rPr>
        <w:t>of the project</w:t>
      </w:r>
    </w:p>
    <w:p w14:paraId="0534A73A" w14:textId="77777777" w:rsidR="00BF739B" w:rsidRDefault="000328B0">
      <w:pPr>
        <w:pStyle w:val="ListParagraph"/>
        <w:numPr>
          <w:ilvl w:val="0"/>
          <w:numId w:val="1"/>
        </w:numPr>
        <w:tabs>
          <w:tab w:val="left" w:pos="897"/>
          <w:tab w:val="left" w:pos="898"/>
        </w:tabs>
        <w:spacing w:before="3" w:line="293" w:lineRule="exact"/>
        <w:ind w:hanging="362"/>
        <w:rPr>
          <w:sz w:val="24"/>
        </w:rPr>
      </w:pPr>
      <w:r>
        <w:rPr>
          <w:sz w:val="24"/>
        </w:rPr>
        <w:t>remember</w:t>
      </w:r>
      <w:r>
        <w:rPr>
          <w:spacing w:val="-3"/>
          <w:sz w:val="24"/>
        </w:rPr>
        <w:t xml:space="preserve"> </w:t>
      </w:r>
      <w:r>
        <w:rPr>
          <w:sz w:val="24"/>
        </w:rPr>
        <w:t>that</w:t>
      </w:r>
      <w:r>
        <w:rPr>
          <w:spacing w:val="-2"/>
          <w:sz w:val="24"/>
        </w:rPr>
        <w:t xml:space="preserve"> </w:t>
      </w:r>
      <w:r>
        <w:rPr>
          <w:sz w:val="24"/>
        </w:rPr>
        <w:t>someone</w:t>
      </w:r>
      <w:r>
        <w:rPr>
          <w:spacing w:val="-2"/>
          <w:sz w:val="24"/>
        </w:rPr>
        <w:t xml:space="preserve"> </w:t>
      </w:r>
      <w:r>
        <w:rPr>
          <w:sz w:val="24"/>
        </w:rPr>
        <w:t>else</w:t>
      </w:r>
      <w:r>
        <w:rPr>
          <w:spacing w:val="-2"/>
          <w:sz w:val="24"/>
        </w:rPr>
        <w:t xml:space="preserve"> </w:t>
      </w:r>
      <w:r>
        <w:rPr>
          <w:sz w:val="24"/>
        </w:rPr>
        <w:t>might</w:t>
      </w:r>
      <w:r>
        <w:rPr>
          <w:spacing w:val="-4"/>
          <w:sz w:val="24"/>
        </w:rPr>
        <w:t xml:space="preserve"> </w:t>
      </w:r>
      <w:r>
        <w:rPr>
          <w:sz w:val="24"/>
        </w:rPr>
        <w:t>misinterpret</w:t>
      </w:r>
      <w:r>
        <w:rPr>
          <w:spacing w:val="-2"/>
          <w:sz w:val="24"/>
        </w:rPr>
        <w:t xml:space="preserve"> </w:t>
      </w:r>
      <w:r>
        <w:rPr>
          <w:sz w:val="24"/>
        </w:rPr>
        <w:t>actions,</w:t>
      </w:r>
      <w:r>
        <w:rPr>
          <w:spacing w:val="1"/>
          <w:sz w:val="24"/>
        </w:rPr>
        <w:t xml:space="preserve"> </w:t>
      </w:r>
      <w:r>
        <w:rPr>
          <w:sz w:val="24"/>
        </w:rPr>
        <w:t>no</w:t>
      </w:r>
      <w:r>
        <w:rPr>
          <w:spacing w:val="-4"/>
          <w:sz w:val="24"/>
        </w:rPr>
        <w:t xml:space="preserve"> </w:t>
      </w:r>
      <w:r>
        <w:rPr>
          <w:sz w:val="24"/>
        </w:rPr>
        <w:t>matter</w:t>
      </w:r>
      <w:r>
        <w:rPr>
          <w:spacing w:val="-5"/>
          <w:sz w:val="24"/>
        </w:rPr>
        <w:t xml:space="preserve"> </w:t>
      </w:r>
      <w:r>
        <w:rPr>
          <w:sz w:val="24"/>
        </w:rPr>
        <w:t>how</w:t>
      </w:r>
      <w:r>
        <w:rPr>
          <w:spacing w:val="-5"/>
          <w:sz w:val="24"/>
        </w:rPr>
        <w:t xml:space="preserve"> </w:t>
      </w:r>
      <w:r>
        <w:rPr>
          <w:sz w:val="24"/>
        </w:rPr>
        <w:t>well-</w:t>
      </w:r>
      <w:r>
        <w:rPr>
          <w:spacing w:val="-2"/>
          <w:sz w:val="24"/>
        </w:rPr>
        <w:t>intentioned</w:t>
      </w:r>
    </w:p>
    <w:p w14:paraId="500007C1" w14:textId="77777777" w:rsidR="00BF739B" w:rsidRDefault="000328B0">
      <w:pPr>
        <w:pStyle w:val="ListParagraph"/>
        <w:numPr>
          <w:ilvl w:val="0"/>
          <w:numId w:val="1"/>
        </w:numPr>
        <w:tabs>
          <w:tab w:val="left" w:pos="897"/>
          <w:tab w:val="left" w:pos="898"/>
        </w:tabs>
        <w:spacing w:line="293" w:lineRule="exact"/>
        <w:ind w:hanging="362"/>
        <w:rPr>
          <w:sz w:val="24"/>
        </w:rPr>
      </w:pPr>
      <w:r>
        <w:rPr>
          <w:sz w:val="24"/>
        </w:rPr>
        <w:t>be</w:t>
      </w:r>
      <w:r>
        <w:rPr>
          <w:spacing w:val="-4"/>
          <w:sz w:val="24"/>
        </w:rPr>
        <w:t xml:space="preserve"> </w:t>
      </w:r>
      <w:r>
        <w:rPr>
          <w:sz w:val="24"/>
        </w:rPr>
        <w:t>aware</w:t>
      </w:r>
      <w:r>
        <w:rPr>
          <w:spacing w:val="-1"/>
          <w:sz w:val="24"/>
        </w:rPr>
        <w:t xml:space="preserve"> </w:t>
      </w:r>
      <w:r>
        <w:rPr>
          <w:sz w:val="24"/>
        </w:rPr>
        <w:t>that</w:t>
      </w:r>
      <w:r>
        <w:rPr>
          <w:spacing w:val="-3"/>
          <w:sz w:val="24"/>
        </w:rPr>
        <w:t xml:space="preserve"> </w:t>
      </w:r>
      <w:r>
        <w:rPr>
          <w:sz w:val="24"/>
        </w:rPr>
        <w:t>any</w:t>
      </w:r>
      <w:r>
        <w:rPr>
          <w:spacing w:val="-4"/>
          <w:sz w:val="24"/>
        </w:rPr>
        <w:t xml:space="preserve"> </w:t>
      </w:r>
      <w:r>
        <w:rPr>
          <w:sz w:val="24"/>
        </w:rPr>
        <w:t>physical</w:t>
      </w:r>
      <w:r>
        <w:rPr>
          <w:spacing w:val="-2"/>
          <w:sz w:val="24"/>
        </w:rPr>
        <w:t xml:space="preserve"> </w:t>
      </w:r>
      <w:r>
        <w:rPr>
          <w:sz w:val="24"/>
        </w:rPr>
        <w:t>contact</w:t>
      </w:r>
      <w:r>
        <w:rPr>
          <w:spacing w:val="-1"/>
          <w:sz w:val="24"/>
        </w:rPr>
        <w:t xml:space="preserve"> </w:t>
      </w:r>
      <w:r>
        <w:rPr>
          <w:sz w:val="24"/>
        </w:rPr>
        <w:t>with</w:t>
      </w:r>
      <w:r>
        <w:rPr>
          <w:spacing w:val="-1"/>
          <w:sz w:val="24"/>
        </w:rPr>
        <w:t xml:space="preserve"> </w:t>
      </w:r>
      <w:r>
        <w:rPr>
          <w:sz w:val="24"/>
        </w:rPr>
        <w:t>a child</w:t>
      </w:r>
      <w:r>
        <w:rPr>
          <w:spacing w:val="-1"/>
          <w:sz w:val="24"/>
        </w:rPr>
        <w:t xml:space="preserve"> </w:t>
      </w:r>
      <w:r>
        <w:rPr>
          <w:sz w:val="24"/>
        </w:rPr>
        <w:t>or</w:t>
      </w:r>
      <w:r>
        <w:rPr>
          <w:spacing w:val="-2"/>
          <w:sz w:val="24"/>
        </w:rPr>
        <w:t xml:space="preserve"> </w:t>
      </w:r>
      <w:r>
        <w:rPr>
          <w:sz w:val="24"/>
        </w:rPr>
        <w:t>young</w:t>
      </w:r>
      <w:r>
        <w:rPr>
          <w:spacing w:val="-3"/>
          <w:sz w:val="24"/>
        </w:rPr>
        <w:t xml:space="preserve"> </w:t>
      </w:r>
      <w:r>
        <w:rPr>
          <w:sz w:val="24"/>
        </w:rPr>
        <w:t>person</w:t>
      </w:r>
      <w:r>
        <w:rPr>
          <w:spacing w:val="-3"/>
          <w:sz w:val="24"/>
        </w:rPr>
        <w:t xml:space="preserve"> </w:t>
      </w:r>
      <w:r>
        <w:rPr>
          <w:sz w:val="24"/>
        </w:rPr>
        <w:t>may</w:t>
      </w:r>
      <w:r>
        <w:rPr>
          <w:spacing w:val="-4"/>
          <w:sz w:val="24"/>
        </w:rPr>
        <w:t xml:space="preserve"> </w:t>
      </w:r>
      <w:r>
        <w:rPr>
          <w:sz w:val="24"/>
        </w:rPr>
        <w:t>be</w:t>
      </w:r>
      <w:r>
        <w:rPr>
          <w:spacing w:val="-3"/>
          <w:sz w:val="24"/>
        </w:rPr>
        <w:t xml:space="preserve"> </w:t>
      </w:r>
      <w:r>
        <w:rPr>
          <w:spacing w:val="-2"/>
          <w:sz w:val="24"/>
        </w:rPr>
        <w:t>misinterpreted</w:t>
      </w:r>
    </w:p>
    <w:p w14:paraId="2C364CFC" w14:textId="77777777" w:rsidR="00BF739B" w:rsidRDefault="000328B0">
      <w:pPr>
        <w:pStyle w:val="ListParagraph"/>
        <w:numPr>
          <w:ilvl w:val="0"/>
          <w:numId w:val="1"/>
        </w:numPr>
        <w:tabs>
          <w:tab w:val="left" w:pos="897"/>
          <w:tab w:val="left" w:pos="898"/>
        </w:tabs>
        <w:ind w:right="822"/>
        <w:rPr>
          <w:sz w:val="24"/>
        </w:rPr>
      </w:pPr>
      <w:proofErr w:type="spellStart"/>
      <w:r>
        <w:rPr>
          <w:sz w:val="24"/>
        </w:rPr>
        <w:t>recognise</w:t>
      </w:r>
      <w:proofErr w:type="spellEnd"/>
      <w:r>
        <w:rPr>
          <w:spacing w:val="-3"/>
          <w:sz w:val="24"/>
        </w:rPr>
        <w:t xml:space="preserve"> </w:t>
      </w:r>
      <w:r>
        <w:rPr>
          <w:sz w:val="24"/>
        </w:rPr>
        <w:t>that</w:t>
      </w:r>
      <w:r>
        <w:rPr>
          <w:spacing w:val="-3"/>
          <w:sz w:val="24"/>
        </w:rPr>
        <w:t xml:space="preserve"> </w:t>
      </w:r>
      <w:r>
        <w:rPr>
          <w:sz w:val="24"/>
        </w:rPr>
        <w:t>special</w:t>
      </w:r>
      <w:r>
        <w:rPr>
          <w:spacing w:val="-5"/>
          <w:sz w:val="24"/>
        </w:rPr>
        <w:t xml:space="preserve"> </w:t>
      </w:r>
      <w:r>
        <w:rPr>
          <w:sz w:val="24"/>
        </w:rPr>
        <w:t>caution</w:t>
      </w:r>
      <w:r>
        <w:rPr>
          <w:spacing w:val="-3"/>
          <w:sz w:val="24"/>
        </w:rPr>
        <w:t xml:space="preserve"> </w:t>
      </w:r>
      <w:r>
        <w:rPr>
          <w:sz w:val="24"/>
        </w:rPr>
        <w:t>is</w:t>
      </w:r>
      <w:r>
        <w:rPr>
          <w:spacing w:val="-4"/>
          <w:sz w:val="24"/>
        </w:rPr>
        <w:t xml:space="preserve"> </w:t>
      </w:r>
      <w:r>
        <w:rPr>
          <w:sz w:val="24"/>
        </w:rPr>
        <w:t>required</w:t>
      </w:r>
      <w:r>
        <w:rPr>
          <w:spacing w:val="-3"/>
          <w:sz w:val="24"/>
        </w:rPr>
        <w:t xml:space="preserve"> </w:t>
      </w:r>
      <w:r>
        <w:rPr>
          <w:sz w:val="24"/>
        </w:rPr>
        <w:t>when</w:t>
      </w:r>
      <w:r>
        <w:rPr>
          <w:spacing w:val="-3"/>
          <w:sz w:val="24"/>
        </w:rPr>
        <w:t xml:space="preserve"> </w:t>
      </w:r>
      <w:r>
        <w:rPr>
          <w:sz w:val="24"/>
        </w:rPr>
        <w:t>you</w:t>
      </w:r>
      <w:r>
        <w:rPr>
          <w:spacing w:val="-3"/>
          <w:sz w:val="24"/>
        </w:rPr>
        <w:t xml:space="preserve"> </w:t>
      </w:r>
      <w:r>
        <w:rPr>
          <w:sz w:val="24"/>
        </w:rPr>
        <w:t>are</w:t>
      </w:r>
      <w:r>
        <w:rPr>
          <w:spacing w:val="-6"/>
          <w:sz w:val="24"/>
        </w:rPr>
        <w:t xml:space="preserve"> </w:t>
      </w:r>
      <w:r>
        <w:rPr>
          <w:sz w:val="24"/>
        </w:rPr>
        <w:t>discussing</w:t>
      </w:r>
      <w:r>
        <w:rPr>
          <w:spacing w:val="-7"/>
          <w:sz w:val="24"/>
        </w:rPr>
        <w:t xml:space="preserve"> </w:t>
      </w:r>
      <w:r>
        <w:rPr>
          <w:sz w:val="24"/>
        </w:rPr>
        <w:t>sensitive</w:t>
      </w:r>
      <w:r>
        <w:rPr>
          <w:spacing w:val="-3"/>
          <w:sz w:val="24"/>
        </w:rPr>
        <w:t xml:space="preserve"> </w:t>
      </w:r>
      <w:r>
        <w:rPr>
          <w:sz w:val="24"/>
        </w:rPr>
        <w:t>issues</w:t>
      </w:r>
      <w:r>
        <w:rPr>
          <w:spacing w:val="-3"/>
          <w:sz w:val="24"/>
        </w:rPr>
        <w:t xml:space="preserve"> </w:t>
      </w:r>
      <w:r>
        <w:rPr>
          <w:sz w:val="24"/>
        </w:rPr>
        <w:t>with children or young people</w:t>
      </w:r>
    </w:p>
    <w:p w14:paraId="3A34192B" w14:textId="77777777" w:rsidR="00BF739B" w:rsidRDefault="000328B0">
      <w:pPr>
        <w:pStyle w:val="ListParagraph"/>
        <w:numPr>
          <w:ilvl w:val="0"/>
          <w:numId w:val="1"/>
        </w:numPr>
        <w:tabs>
          <w:tab w:val="left" w:pos="897"/>
          <w:tab w:val="left" w:pos="898"/>
        </w:tabs>
        <w:spacing w:line="293" w:lineRule="exact"/>
        <w:ind w:hanging="362"/>
        <w:rPr>
          <w:sz w:val="24"/>
        </w:rPr>
      </w:pPr>
      <w:r>
        <w:rPr>
          <w:sz w:val="24"/>
        </w:rPr>
        <w:t>challenge</w:t>
      </w:r>
      <w:r>
        <w:rPr>
          <w:spacing w:val="-6"/>
          <w:sz w:val="24"/>
        </w:rPr>
        <w:t xml:space="preserve"> </w:t>
      </w:r>
      <w:r>
        <w:rPr>
          <w:sz w:val="24"/>
        </w:rPr>
        <w:t>unacceptable</w:t>
      </w:r>
      <w:r>
        <w:rPr>
          <w:spacing w:val="-4"/>
          <w:sz w:val="24"/>
        </w:rPr>
        <w:t xml:space="preserve"> </w:t>
      </w:r>
      <w:proofErr w:type="spellStart"/>
      <w:r>
        <w:rPr>
          <w:sz w:val="24"/>
        </w:rPr>
        <w:t>behaviour</w:t>
      </w:r>
      <w:proofErr w:type="spellEnd"/>
      <w:r>
        <w:rPr>
          <w:spacing w:val="-4"/>
          <w:sz w:val="24"/>
        </w:rPr>
        <w:t xml:space="preserve"> </w:t>
      </w:r>
      <w:r>
        <w:rPr>
          <w:sz w:val="24"/>
        </w:rPr>
        <w:t>and</w:t>
      </w:r>
      <w:r>
        <w:rPr>
          <w:spacing w:val="-4"/>
          <w:sz w:val="24"/>
        </w:rPr>
        <w:t xml:space="preserve"> </w:t>
      </w:r>
      <w:r>
        <w:rPr>
          <w:sz w:val="24"/>
        </w:rPr>
        <w:t>report</w:t>
      </w:r>
      <w:r>
        <w:rPr>
          <w:spacing w:val="-6"/>
          <w:sz w:val="24"/>
        </w:rPr>
        <w:t xml:space="preserve"> </w:t>
      </w:r>
      <w:r>
        <w:rPr>
          <w:sz w:val="24"/>
        </w:rPr>
        <w:t>all</w:t>
      </w:r>
      <w:r>
        <w:rPr>
          <w:spacing w:val="-5"/>
          <w:sz w:val="24"/>
        </w:rPr>
        <w:t xml:space="preserve"> </w:t>
      </w:r>
      <w:r>
        <w:rPr>
          <w:sz w:val="24"/>
        </w:rPr>
        <w:t>allegations/suspicions</w:t>
      </w:r>
      <w:r>
        <w:rPr>
          <w:spacing w:val="-4"/>
          <w:sz w:val="24"/>
        </w:rPr>
        <w:t xml:space="preserve"> </w:t>
      </w:r>
      <w:r>
        <w:rPr>
          <w:sz w:val="24"/>
        </w:rPr>
        <w:t>of</w:t>
      </w:r>
      <w:r>
        <w:rPr>
          <w:spacing w:val="-3"/>
          <w:sz w:val="24"/>
        </w:rPr>
        <w:t xml:space="preserve"> </w:t>
      </w:r>
      <w:r>
        <w:rPr>
          <w:spacing w:val="-2"/>
          <w:sz w:val="24"/>
        </w:rPr>
        <w:t>abuse</w:t>
      </w:r>
    </w:p>
    <w:p w14:paraId="7BB6543E" w14:textId="77777777" w:rsidR="00BF739B" w:rsidRDefault="00BF739B">
      <w:pPr>
        <w:pStyle w:val="BodyText"/>
        <w:spacing w:before="6"/>
        <w:ind w:left="0"/>
        <w:rPr>
          <w:sz w:val="23"/>
        </w:rPr>
      </w:pPr>
    </w:p>
    <w:p w14:paraId="1CCAD59F" w14:textId="77777777" w:rsidR="00BF739B" w:rsidRDefault="000328B0">
      <w:pPr>
        <w:pStyle w:val="BodyText"/>
        <w:spacing w:before="1"/>
        <w:ind w:left="100"/>
      </w:pPr>
      <w:r>
        <w:t>Adults</w:t>
      </w:r>
      <w:r>
        <w:rPr>
          <w:spacing w:val="-6"/>
        </w:rPr>
        <w:t xml:space="preserve"> </w:t>
      </w:r>
      <w:r>
        <w:t>must</w:t>
      </w:r>
      <w:r>
        <w:rPr>
          <w:spacing w:val="-2"/>
        </w:rPr>
        <w:t xml:space="preserve"> </w:t>
      </w:r>
      <w:r>
        <w:rPr>
          <w:spacing w:val="-4"/>
        </w:rPr>
        <w:t>not:</w:t>
      </w:r>
    </w:p>
    <w:p w14:paraId="2C71FB6C" w14:textId="77777777" w:rsidR="00BF739B" w:rsidRDefault="000328B0">
      <w:pPr>
        <w:pStyle w:val="ListParagraph"/>
        <w:numPr>
          <w:ilvl w:val="0"/>
          <w:numId w:val="1"/>
        </w:numPr>
        <w:tabs>
          <w:tab w:val="left" w:pos="897"/>
          <w:tab w:val="left" w:pos="898"/>
        </w:tabs>
        <w:spacing w:line="293" w:lineRule="exact"/>
        <w:ind w:hanging="362"/>
        <w:rPr>
          <w:sz w:val="24"/>
        </w:rPr>
      </w:pPr>
      <w:r>
        <w:rPr>
          <w:sz w:val="24"/>
        </w:rPr>
        <w:t>have</w:t>
      </w:r>
      <w:r>
        <w:rPr>
          <w:spacing w:val="-5"/>
          <w:sz w:val="24"/>
        </w:rPr>
        <w:t xml:space="preserve"> </w:t>
      </w:r>
      <w:r>
        <w:rPr>
          <w:sz w:val="24"/>
        </w:rPr>
        <w:t>inappropriate</w:t>
      </w:r>
      <w:r>
        <w:rPr>
          <w:spacing w:val="-3"/>
          <w:sz w:val="24"/>
        </w:rPr>
        <w:t xml:space="preserve"> </w:t>
      </w:r>
      <w:r>
        <w:rPr>
          <w:sz w:val="24"/>
        </w:rPr>
        <w:t>physical</w:t>
      </w:r>
      <w:r>
        <w:rPr>
          <w:spacing w:val="-2"/>
          <w:sz w:val="24"/>
        </w:rPr>
        <w:t xml:space="preserve"> </w:t>
      </w:r>
      <w:r>
        <w:rPr>
          <w:sz w:val="24"/>
        </w:rPr>
        <w:t>or</w:t>
      </w:r>
      <w:r>
        <w:rPr>
          <w:spacing w:val="-3"/>
          <w:sz w:val="24"/>
        </w:rPr>
        <w:t xml:space="preserve"> </w:t>
      </w:r>
      <w:r>
        <w:rPr>
          <w:sz w:val="24"/>
        </w:rPr>
        <w:t>verbal</w:t>
      </w:r>
      <w:r>
        <w:rPr>
          <w:spacing w:val="-4"/>
          <w:sz w:val="24"/>
        </w:rPr>
        <w:t xml:space="preserve"> </w:t>
      </w:r>
      <w:r>
        <w:rPr>
          <w:sz w:val="24"/>
        </w:rPr>
        <w:t>contact</w:t>
      </w:r>
      <w:r>
        <w:rPr>
          <w:spacing w:val="-4"/>
          <w:sz w:val="24"/>
        </w:rPr>
        <w:t xml:space="preserve"> </w:t>
      </w:r>
      <w:r>
        <w:rPr>
          <w:sz w:val="24"/>
        </w:rPr>
        <w:t>with</w:t>
      </w:r>
      <w:r>
        <w:rPr>
          <w:spacing w:val="-3"/>
          <w:sz w:val="24"/>
        </w:rPr>
        <w:t xml:space="preserve"> </w:t>
      </w:r>
      <w:r>
        <w:rPr>
          <w:sz w:val="24"/>
        </w:rPr>
        <w:t>children</w:t>
      </w:r>
      <w:r>
        <w:rPr>
          <w:spacing w:val="-1"/>
          <w:sz w:val="24"/>
        </w:rPr>
        <w:t xml:space="preserve"> </w:t>
      </w:r>
      <w:r>
        <w:rPr>
          <w:sz w:val="24"/>
        </w:rPr>
        <w:t>or</w:t>
      </w:r>
      <w:r>
        <w:rPr>
          <w:spacing w:val="-3"/>
          <w:sz w:val="24"/>
        </w:rPr>
        <w:t xml:space="preserve"> </w:t>
      </w:r>
      <w:r>
        <w:rPr>
          <w:sz w:val="24"/>
        </w:rPr>
        <w:t>young</w:t>
      </w:r>
      <w:r>
        <w:rPr>
          <w:spacing w:val="-4"/>
          <w:sz w:val="24"/>
        </w:rPr>
        <w:t xml:space="preserve"> </w:t>
      </w:r>
      <w:r>
        <w:rPr>
          <w:spacing w:val="-2"/>
          <w:sz w:val="24"/>
        </w:rPr>
        <w:t>people</w:t>
      </w:r>
    </w:p>
    <w:p w14:paraId="2BC71CBA" w14:textId="77777777" w:rsidR="00BF739B" w:rsidRDefault="000328B0">
      <w:pPr>
        <w:pStyle w:val="ListParagraph"/>
        <w:numPr>
          <w:ilvl w:val="0"/>
          <w:numId w:val="1"/>
        </w:numPr>
        <w:tabs>
          <w:tab w:val="left" w:pos="897"/>
          <w:tab w:val="left" w:pos="898"/>
        </w:tabs>
        <w:spacing w:line="293" w:lineRule="exact"/>
        <w:ind w:hanging="362"/>
        <w:rPr>
          <w:sz w:val="24"/>
        </w:rPr>
      </w:pPr>
      <w:r>
        <w:rPr>
          <w:sz w:val="24"/>
        </w:rPr>
        <w:t>act</w:t>
      </w:r>
      <w:r>
        <w:rPr>
          <w:spacing w:val="-2"/>
          <w:sz w:val="24"/>
        </w:rPr>
        <w:t xml:space="preserve"> </w:t>
      </w:r>
      <w:r>
        <w:rPr>
          <w:sz w:val="24"/>
        </w:rPr>
        <w:t>in</w:t>
      </w:r>
      <w:r>
        <w:rPr>
          <w:spacing w:val="-3"/>
          <w:sz w:val="24"/>
        </w:rPr>
        <w:t xml:space="preserve"> </w:t>
      </w:r>
      <w:r>
        <w:rPr>
          <w:sz w:val="24"/>
        </w:rPr>
        <w:t>a</w:t>
      </w:r>
      <w:r>
        <w:rPr>
          <w:spacing w:val="-1"/>
          <w:sz w:val="24"/>
        </w:rPr>
        <w:t xml:space="preserve"> </w:t>
      </w:r>
      <w:r>
        <w:rPr>
          <w:sz w:val="24"/>
        </w:rPr>
        <w:t>way</w:t>
      </w:r>
      <w:r>
        <w:rPr>
          <w:spacing w:val="-4"/>
          <w:sz w:val="24"/>
        </w:rPr>
        <w:t xml:space="preserve"> </w:t>
      </w:r>
      <w:r>
        <w:rPr>
          <w:sz w:val="24"/>
        </w:rPr>
        <w:t>that</w:t>
      </w:r>
      <w:r>
        <w:rPr>
          <w:spacing w:val="-1"/>
          <w:sz w:val="24"/>
        </w:rPr>
        <w:t xml:space="preserve"> </w:t>
      </w:r>
      <w:r>
        <w:rPr>
          <w:sz w:val="24"/>
        </w:rPr>
        <w:t>can</w:t>
      </w:r>
      <w:r>
        <w:rPr>
          <w:spacing w:val="-3"/>
          <w:sz w:val="24"/>
        </w:rPr>
        <w:t xml:space="preserve"> </w:t>
      </w:r>
      <w:r>
        <w:rPr>
          <w:sz w:val="24"/>
        </w:rPr>
        <w:t>be</w:t>
      </w:r>
      <w:r>
        <w:rPr>
          <w:spacing w:val="-1"/>
          <w:sz w:val="24"/>
        </w:rPr>
        <w:t xml:space="preserve"> </w:t>
      </w:r>
      <w:r>
        <w:rPr>
          <w:sz w:val="24"/>
        </w:rPr>
        <w:t>perceived</w:t>
      </w:r>
      <w:r>
        <w:rPr>
          <w:spacing w:val="-3"/>
          <w:sz w:val="24"/>
        </w:rPr>
        <w:t xml:space="preserve"> </w:t>
      </w:r>
      <w:r>
        <w:rPr>
          <w:sz w:val="24"/>
        </w:rPr>
        <w:t>as</w:t>
      </w:r>
      <w:r>
        <w:rPr>
          <w:spacing w:val="-1"/>
          <w:sz w:val="24"/>
        </w:rPr>
        <w:t xml:space="preserve"> </w:t>
      </w:r>
      <w:r>
        <w:rPr>
          <w:sz w:val="24"/>
        </w:rPr>
        <w:t>threatening</w:t>
      </w:r>
      <w:r>
        <w:rPr>
          <w:spacing w:val="-2"/>
          <w:sz w:val="24"/>
        </w:rPr>
        <w:t xml:space="preserve"> </w:t>
      </w:r>
      <w:r>
        <w:rPr>
          <w:sz w:val="24"/>
        </w:rPr>
        <w:t>or</w:t>
      </w:r>
      <w:r>
        <w:rPr>
          <w:spacing w:val="-1"/>
          <w:sz w:val="24"/>
        </w:rPr>
        <w:t xml:space="preserve"> </w:t>
      </w:r>
      <w:r>
        <w:rPr>
          <w:spacing w:val="-2"/>
          <w:sz w:val="24"/>
        </w:rPr>
        <w:t>intrusive</w:t>
      </w:r>
    </w:p>
    <w:p w14:paraId="10A5D1C8" w14:textId="77777777" w:rsidR="00BF739B" w:rsidRDefault="000328B0">
      <w:pPr>
        <w:pStyle w:val="ListParagraph"/>
        <w:numPr>
          <w:ilvl w:val="0"/>
          <w:numId w:val="1"/>
        </w:numPr>
        <w:tabs>
          <w:tab w:val="left" w:pos="897"/>
          <w:tab w:val="left" w:pos="898"/>
        </w:tabs>
        <w:spacing w:line="292" w:lineRule="exact"/>
        <w:ind w:hanging="362"/>
        <w:rPr>
          <w:sz w:val="24"/>
        </w:rPr>
      </w:pPr>
      <w:r>
        <w:rPr>
          <w:sz w:val="24"/>
        </w:rPr>
        <w:t>be</w:t>
      </w:r>
      <w:r>
        <w:rPr>
          <w:spacing w:val="-6"/>
          <w:sz w:val="24"/>
        </w:rPr>
        <w:t xml:space="preserve"> </w:t>
      </w:r>
      <w:r>
        <w:rPr>
          <w:sz w:val="24"/>
        </w:rPr>
        <w:t>drawn</w:t>
      </w:r>
      <w:r>
        <w:rPr>
          <w:spacing w:val="-4"/>
          <w:sz w:val="24"/>
        </w:rPr>
        <w:t xml:space="preserve"> </w:t>
      </w:r>
      <w:r>
        <w:rPr>
          <w:sz w:val="24"/>
        </w:rPr>
        <w:t>into</w:t>
      </w:r>
      <w:r>
        <w:rPr>
          <w:spacing w:val="-4"/>
          <w:sz w:val="24"/>
        </w:rPr>
        <w:t xml:space="preserve"> </w:t>
      </w:r>
      <w:r>
        <w:rPr>
          <w:sz w:val="24"/>
        </w:rPr>
        <w:t>inappropriate</w:t>
      </w:r>
      <w:r>
        <w:rPr>
          <w:spacing w:val="-3"/>
          <w:sz w:val="24"/>
        </w:rPr>
        <w:t xml:space="preserve"> </w:t>
      </w:r>
      <w:r>
        <w:rPr>
          <w:sz w:val="24"/>
        </w:rPr>
        <w:t>attention-seeking</w:t>
      </w:r>
      <w:r>
        <w:rPr>
          <w:spacing w:val="-5"/>
          <w:sz w:val="24"/>
        </w:rPr>
        <w:t xml:space="preserve"> </w:t>
      </w:r>
      <w:proofErr w:type="spellStart"/>
      <w:r>
        <w:rPr>
          <w:spacing w:val="-2"/>
          <w:sz w:val="24"/>
        </w:rPr>
        <w:t>behaviour</w:t>
      </w:r>
      <w:proofErr w:type="spellEnd"/>
    </w:p>
    <w:p w14:paraId="446DA0B3" w14:textId="77777777" w:rsidR="00BF739B" w:rsidRDefault="000328B0">
      <w:pPr>
        <w:pStyle w:val="ListParagraph"/>
        <w:numPr>
          <w:ilvl w:val="0"/>
          <w:numId w:val="1"/>
        </w:numPr>
        <w:tabs>
          <w:tab w:val="left" w:pos="897"/>
          <w:tab w:val="left" w:pos="898"/>
        </w:tabs>
        <w:spacing w:line="292" w:lineRule="exact"/>
        <w:ind w:hanging="362"/>
        <w:rPr>
          <w:sz w:val="24"/>
        </w:rPr>
      </w:pPr>
      <w:r>
        <w:rPr>
          <w:sz w:val="24"/>
        </w:rPr>
        <w:t>make</w:t>
      </w:r>
      <w:r>
        <w:rPr>
          <w:spacing w:val="-6"/>
          <w:sz w:val="24"/>
        </w:rPr>
        <w:t xml:space="preserve"> </w:t>
      </w:r>
      <w:r>
        <w:rPr>
          <w:sz w:val="24"/>
        </w:rPr>
        <w:t>suggestive</w:t>
      </w:r>
      <w:r>
        <w:rPr>
          <w:spacing w:val="-1"/>
          <w:sz w:val="24"/>
        </w:rPr>
        <w:t xml:space="preserve"> </w:t>
      </w:r>
      <w:r>
        <w:rPr>
          <w:sz w:val="24"/>
        </w:rPr>
        <w:t>or</w:t>
      </w:r>
      <w:r>
        <w:rPr>
          <w:spacing w:val="-2"/>
          <w:sz w:val="24"/>
        </w:rPr>
        <w:t xml:space="preserve"> </w:t>
      </w:r>
      <w:r>
        <w:rPr>
          <w:sz w:val="24"/>
        </w:rPr>
        <w:t>derogatory</w:t>
      </w:r>
      <w:r>
        <w:rPr>
          <w:spacing w:val="-5"/>
          <w:sz w:val="24"/>
        </w:rPr>
        <w:t xml:space="preserve"> </w:t>
      </w:r>
      <w:r>
        <w:rPr>
          <w:sz w:val="24"/>
        </w:rPr>
        <w:t>remarks</w:t>
      </w:r>
      <w:r>
        <w:rPr>
          <w:spacing w:val="-1"/>
          <w:sz w:val="24"/>
        </w:rPr>
        <w:t xml:space="preserve"> </w:t>
      </w:r>
      <w:r>
        <w:rPr>
          <w:sz w:val="24"/>
        </w:rPr>
        <w:t>or</w:t>
      </w:r>
      <w:r>
        <w:rPr>
          <w:spacing w:val="-2"/>
          <w:sz w:val="24"/>
        </w:rPr>
        <w:t xml:space="preserve"> </w:t>
      </w:r>
      <w:r>
        <w:rPr>
          <w:sz w:val="24"/>
        </w:rPr>
        <w:t>gestures</w:t>
      </w:r>
      <w:r>
        <w:rPr>
          <w:spacing w:val="-1"/>
          <w:sz w:val="24"/>
        </w:rPr>
        <w:t xml:space="preserve"> </w:t>
      </w:r>
      <w:r>
        <w:rPr>
          <w:sz w:val="24"/>
        </w:rPr>
        <w:t>in</w:t>
      </w:r>
      <w:r>
        <w:rPr>
          <w:spacing w:val="-4"/>
          <w:sz w:val="24"/>
        </w:rPr>
        <w:t xml:space="preserve"> </w:t>
      </w:r>
      <w:r>
        <w:rPr>
          <w:sz w:val="24"/>
        </w:rPr>
        <w:t>front</w:t>
      </w:r>
      <w:r>
        <w:rPr>
          <w:spacing w:val="-3"/>
          <w:sz w:val="24"/>
        </w:rPr>
        <w:t xml:space="preserve"> </w:t>
      </w:r>
      <w:r>
        <w:rPr>
          <w:sz w:val="24"/>
        </w:rPr>
        <w:t>of</w:t>
      </w:r>
      <w:r>
        <w:rPr>
          <w:spacing w:val="1"/>
          <w:sz w:val="24"/>
        </w:rPr>
        <w:t xml:space="preserve"> </w:t>
      </w:r>
      <w:r>
        <w:rPr>
          <w:sz w:val="24"/>
        </w:rPr>
        <w:t>children</w:t>
      </w:r>
      <w:r>
        <w:rPr>
          <w:spacing w:val="-1"/>
          <w:sz w:val="24"/>
        </w:rPr>
        <w:t xml:space="preserve"> </w:t>
      </w:r>
      <w:r>
        <w:rPr>
          <w:sz w:val="24"/>
        </w:rPr>
        <w:t>or</w:t>
      </w:r>
      <w:r>
        <w:rPr>
          <w:spacing w:val="-1"/>
          <w:sz w:val="24"/>
        </w:rPr>
        <w:t xml:space="preserve"> </w:t>
      </w:r>
      <w:r>
        <w:rPr>
          <w:sz w:val="24"/>
        </w:rPr>
        <w:t>young</w:t>
      </w:r>
      <w:r>
        <w:rPr>
          <w:spacing w:val="-3"/>
          <w:sz w:val="24"/>
        </w:rPr>
        <w:t xml:space="preserve"> </w:t>
      </w:r>
      <w:r>
        <w:rPr>
          <w:spacing w:val="-2"/>
          <w:sz w:val="24"/>
        </w:rPr>
        <w:t>people</w:t>
      </w:r>
    </w:p>
    <w:p w14:paraId="3CBAD1F6" w14:textId="77777777" w:rsidR="00BF739B" w:rsidRDefault="000328B0">
      <w:pPr>
        <w:pStyle w:val="ListParagraph"/>
        <w:numPr>
          <w:ilvl w:val="0"/>
          <w:numId w:val="1"/>
        </w:numPr>
        <w:tabs>
          <w:tab w:val="left" w:pos="897"/>
          <w:tab w:val="left" w:pos="898"/>
        </w:tabs>
        <w:spacing w:line="293" w:lineRule="exact"/>
        <w:ind w:hanging="362"/>
        <w:rPr>
          <w:sz w:val="24"/>
        </w:rPr>
      </w:pPr>
      <w:r>
        <w:rPr>
          <w:sz w:val="24"/>
        </w:rPr>
        <w:t>jump</w:t>
      </w:r>
      <w:r>
        <w:rPr>
          <w:spacing w:val="-7"/>
          <w:sz w:val="24"/>
        </w:rPr>
        <w:t xml:space="preserve"> </w:t>
      </w:r>
      <w:r>
        <w:rPr>
          <w:sz w:val="24"/>
        </w:rPr>
        <w:t>to</w:t>
      </w:r>
      <w:r>
        <w:rPr>
          <w:spacing w:val="-2"/>
          <w:sz w:val="24"/>
        </w:rPr>
        <w:t xml:space="preserve"> </w:t>
      </w:r>
      <w:r>
        <w:rPr>
          <w:sz w:val="24"/>
        </w:rPr>
        <w:t>conclusions</w:t>
      </w:r>
      <w:r>
        <w:rPr>
          <w:spacing w:val="-3"/>
          <w:sz w:val="24"/>
        </w:rPr>
        <w:t xml:space="preserve"> </w:t>
      </w:r>
      <w:r>
        <w:rPr>
          <w:sz w:val="24"/>
        </w:rPr>
        <w:t>about</w:t>
      </w:r>
      <w:r>
        <w:rPr>
          <w:spacing w:val="-4"/>
          <w:sz w:val="24"/>
        </w:rPr>
        <w:t xml:space="preserve"> </w:t>
      </w:r>
      <w:r>
        <w:rPr>
          <w:sz w:val="24"/>
        </w:rPr>
        <w:t>others</w:t>
      </w:r>
      <w:r>
        <w:rPr>
          <w:spacing w:val="-3"/>
          <w:sz w:val="24"/>
        </w:rPr>
        <w:t xml:space="preserve"> </w:t>
      </w:r>
      <w:r>
        <w:rPr>
          <w:sz w:val="24"/>
        </w:rPr>
        <w:t>without</w:t>
      </w:r>
      <w:r>
        <w:rPr>
          <w:spacing w:val="-3"/>
          <w:sz w:val="24"/>
        </w:rPr>
        <w:t xml:space="preserve"> </w:t>
      </w:r>
      <w:r>
        <w:rPr>
          <w:sz w:val="24"/>
        </w:rPr>
        <w:t>checking</w:t>
      </w:r>
      <w:r>
        <w:rPr>
          <w:spacing w:val="-3"/>
          <w:sz w:val="24"/>
        </w:rPr>
        <w:t xml:space="preserve"> </w:t>
      </w:r>
      <w:r>
        <w:rPr>
          <w:spacing w:val="-2"/>
          <w:sz w:val="24"/>
        </w:rPr>
        <w:t>facts</w:t>
      </w:r>
    </w:p>
    <w:p w14:paraId="6615A986" w14:textId="77777777" w:rsidR="00BF739B" w:rsidRDefault="000328B0">
      <w:pPr>
        <w:pStyle w:val="ListParagraph"/>
        <w:numPr>
          <w:ilvl w:val="0"/>
          <w:numId w:val="1"/>
        </w:numPr>
        <w:tabs>
          <w:tab w:val="left" w:pos="897"/>
          <w:tab w:val="left" w:pos="898"/>
        </w:tabs>
        <w:spacing w:line="293" w:lineRule="exact"/>
        <w:ind w:hanging="362"/>
        <w:rPr>
          <w:sz w:val="24"/>
        </w:rPr>
      </w:pPr>
      <w:r>
        <w:rPr>
          <w:sz w:val="24"/>
        </w:rPr>
        <w:t>either</w:t>
      </w:r>
      <w:r>
        <w:rPr>
          <w:spacing w:val="-4"/>
          <w:sz w:val="24"/>
        </w:rPr>
        <w:t xml:space="preserve"> </w:t>
      </w:r>
      <w:r>
        <w:rPr>
          <w:sz w:val="24"/>
        </w:rPr>
        <w:t>exaggerate</w:t>
      </w:r>
      <w:r>
        <w:rPr>
          <w:spacing w:val="-3"/>
          <w:sz w:val="24"/>
        </w:rPr>
        <w:t xml:space="preserve"> </w:t>
      </w:r>
      <w:r>
        <w:rPr>
          <w:sz w:val="24"/>
        </w:rPr>
        <w:t>or</w:t>
      </w:r>
      <w:r>
        <w:rPr>
          <w:spacing w:val="-3"/>
          <w:sz w:val="24"/>
        </w:rPr>
        <w:t xml:space="preserve"> </w:t>
      </w:r>
      <w:proofErr w:type="spellStart"/>
      <w:r>
        <w:rPr>
          <w:sz w:val="24"/>
        </w:rPr>
        <w:t>trivialise</w:t>
      </w:r>
      <w:proofErr w:type="spellEnd"/>
      <w:r>
        <w:rPr>
          <w:spacing w:val="-4"/>
          <w:sz w:val="24"/>
        </w:rPr>
        <w:t xml:space="preserve"> </w:t>
      </w:r>
      <w:r>
        <w:rPr>
          <w:sz w:val="24"/>
        </w:rPr>
        <w:t>child</w:t>
      </w:r>
      <w:r>
        <w:rPr>
          <w:spacing w:val="-3"/>
          <w:sz w:val="24"/>
        </w:rPr>
        <w:t xml:space="preserve"> </w:t>
      </w:r>
      <w:r>
        <w:rPr>
          <w:sz w:val="24"/>
        </w:rPr>
        <w:t>abuse</w:t>
      </w:r>
      <w:r>
        <w:rPr>
          <w:spacing w:val="-5"/>
          <w:sz w:val="24"/>
        </w:rPr>
        <w:t xml:space="preserve"> </w:t>
      </w:r>
      <w:r>
        <w:rPr>
          <w:spacing w:val="-2"/>
          <w:sz w:val="24"/>
        </w:rPr>
        <w:t>issues</w:t>
      </w:r>
    </w:p>
    <w:p w14:paraId="68156DBE" w14:textId="77777777" w:rsidR="00BF739B" w:rsidRDefault="000328B0">
      <w:pPr>
        <w:pStyle w:val="ListParagraph"/>
        <w:numPr>
          <w:ilvl w:val="0"/>
          <w:numId w:val="1"/>
        </w:numPr>
        <w:tabs>
          <w:tab w:val="left" w:pos="897"/>
          <w:tab w:val="left" w:pos="898"/>
        </w:tabs>
        <w:spacing w:line="290" w:lineRule="exact"/>
        <w:ind w:hanging="362"/>
        <w:rPr>
          <w:sz w:val="24"/>
        </w:rPr>
      </w:pPr>
      <w:r>
        <w:rPr>
          <w:sz w:val="24"/>
        </w:rPr>
        <w:t>show</w:t>
      </w:r>
      <w:r>
        <w:rPr>
          <w:spacing w:val="-5"/>
          <w:sz w:val="24"/>
        </w:rPr>
        <w:t xml:space="preserve"> </w:t>
      </w:r>
      <w:proofErr w:type="spellStart"/>
      <w:r>
        <w:rPr>
          <w:sz w:val="24"/>
        </w:rPr>
        <w:t>favouritism</w:t>
      </w:r>
      <w:proofErr w:type="spellEnd"/>
      <w:r>
        <w:rPr>
          <w:spacing w:val="-2"/>
          <w:sz w:val="24"/>
        </w:rPr>
        <w:t xml:space="preserve"> </w:t>
      </w:r>
      <w:r>
        <w:rPr>
          <w:sz w:val="24"/>
        </w:rPr>
        <w:t>to</w:t>
      </w:r>
      <w:r>
        <w:rPr>
          <w:spacing w:val="-2"/>
          <w:sz w:val="24"/>
        </w:rPr>
        <w:t xml:space="preserve"> </w:t>
      </w:r>
      <w:r>
        <w:rPr>
          <w:sz w:val="24"/>
        </w:rPr>
        <w:t>any</w:t>
      </w:r>
      <w:r>
        <w:rPr>
          <w:spacing w:val="-4"/>
          <w:sz w:val="24"/>
        </w:rPr>
        <w:t xml:space="preserve"> </w:t>
      </w:r>
      <w:r>
        <w:rPr>
          <w:spacing w:val="-2"/>
          <w:sz w:val="24"/>
        </w:rPr>
        <w:t>individual</w:t>
      </w:r>
    </w:p>
    <w:p w14:paraId="191FF9BA" w14:textId="77777777" w:rsidR="00BF739B" w:rsidRDefault="000328B0">
      <w:pPr>
        <w:pStyle w:val="ListParagraph"/>
        <w:numPr>
          <w:ilvl w:val="0"/>
          <w:numId w:val="1"/>
        </w:numPr>
        <w:tabs>
          <w:tab w:val="left" w:pos="897"/>
          <w:tab w:val="left" w:pos="898"/>
        </w:tabs>
        <w:spacing w:line="291" w:lineRule="exact"/>
        <w:ind w:hanging="362"/>
        <w:rPr>
          <w:sz w:val="24"/>
        </w:rPr>
      </w:pPr>
      <w:r>
        <w:rPr>
          <w:sz w:val="24"/>
        </w:rPr>
        <w:t>rely</w:t>
      </w:r>
      <w:r>
        <w:rPr>
          <w:spacing w:val="-5"/>
          <w:sz w:val="24"/>
        </w:rPr>
        <w:t xml:space="preserve"> </w:t>
      </w:r>
      <w:r>
        <w:rPr>
          <w:sz w:val="24"/>
        </w:rPr>
        <w:t>on</w:t>
      </w:r>
      <w:r>
        <w:rPr>
          <w:spacing w:val="-2"/>
          <w:sz w:val="24"/>
        </w:rPr>
        <w:t xml:space="preserve"> </w:t>
      </w:r>
      <w:r>
        <w:rPr>
          <w:sz w:val="24"/>
        </w:rPr>
        <w:t>their</w:t>
      </w:r>
      <w:r>
        <w:rPr>
          <w:spacing w:val="-4"/>
          <w:sz w:val="24"/>
        </w:rPr>
        <w:t xml:space="preserve"> </w:t>
      </w:r>
      <w:r>
        <w:rPr>
          <w:sz w:val="24"/>
        </w:rPr>
        <w:t>good</w:t>
      </w:r>
      <w:r>
        <w:rPr>
          <w:spacing w:val="-3"/>
          <w:sz w:val="24"/>
        </w:rPr>
        <w:t xml:space="preserve"> </w:t>
      </w:r>
      <w:r>
        <w:rPr>
          <w:sz w:val="24"/>
        </w:rPr>
        <w:t>name</w:t>
      </w:r>
      <w:r>
        <w:rPr>
          <w:spacing w:val="-2"/>
          <w:sz w:val="24"/>
        </w:rPr>
        <w:t xml:space="preserve"> </w:t>
      </w:r>
      <w:r>
        <w:rPr>
          <w:sz w:val="24"/>
        </w:rPr>
        <w:t>or</w:t>
      </w:r>
      <w:r>
        <w:rPr>
          <w:spacing w:val="-2"/>
          <w:sz w:val="24"/>
        </w:rPr>
        <w:t xml:space="preserve"> </w:t>
      </w:r>
      <w:r>
        <w:rPr>
          <w:sz w:val="24"/>
        </w:rPr>
        <w:t>that</w:t>
      </w:r>
      <w:r>
        <w:rPr>
          <w:spacing w:val="-3"/>
          <w:sz w:val="24"/>
        </w:rPr>
        <w:t xml:space="preserve"> </w:t>
      </w:r>
      <w:r>
        <w:rPr>
          <w:sz w:val="24"/>
        </w:rPr>
        <w:t>of</w:t>
      </w:r>
      <w:r>
        <w:rPr>
          <w:spacing w:val="4"/>
          <w:sz w:val="24"/>
        </w:rPr>
        <w:t xml:space="preserve"> FACES </w:t>
      </w:r>
      <w:r>
        <w:rPr>
          <w:sz w:val="24"/>
        </w:rPr>
        <w:t>to</w:t>
      </w:r>
      <w:r>
        <w:rPr>
          <w:spacing w:val="-2"/>
          <w:sz w:val="24"/>
        </w:rPr>
        <w:t xml:space="preserve"> </w:t>
      </w:r>
      <w:r>
        <w:rPr>
          <w:sz w:val="24"/>
        </w:rPr>
        <w:t>protect</w:t>
      </w:r>
      <w:r>
        <w:rPr>
          <w:spacing w:val="-3"/>
          <w:sz w:val="24"/>
        </w:rPr>
        <w:t xml:space="preserve"> </w:t>
      </w:r>
      <w:r>
        <w:rPr>
          <w:spacing w:val="-4"/>
          <w:sz w:val="24"/>
        </w:rPr>
        <w:t>them</w:t>
      </w:r>
    </w:p>
    <w:p w14:paraId="7ABC1707" w14:textId="77777777" w:rsidR="00BF739B" w:rsidRDefault="000328B0">
      <w:pPr>
        <w:pStyle w:val="ListParagraph"/>
        <w:numPr>
          <w:ilvl w:val="0"/>
          <w:numId w:val="1"/>
        </w:numPr>
        <w:tabs>
          <w:tab w:val="left" w:pos="897"/>
          <w:tab w:val="left" w:pos="898"/>
        </w:tabs>
        <w:spacing w:before="1" w:line="293" w:lineRule="exact"/>
        <w:ind w:hanging="362"/>
        <w:rPr>
          <w:sz w:val="24"/>
        </w:rPr>
      </w:pPr>
      <w:r>
        <w:rPr>
          <w:sz w:val="24"/>
        </w:rPr>
        <w:t>believe</w:t>
      </w:r>
      <w:r>
        <w:rPr>
          <w:spacing w:val="-3"/>
          <w:sz w:val="24"/>
        </w:rPr>
        <w:t xml:space="preserve"> </w:t>
      </w:r>
      <w:r>
        <w:rPr>
          <w:sz w:val="24"/>
        </w:rPr>
        <w:t>"it</w:t>
      </w:r>
      <w:r>
        <w:rPr>
          <w:spacing w:val="-3"/>
          <w:sz w:val="24"/>
        </w:rPr>
        <w:t xml:space="preserve"> </w:t>
      </w:r>
      <w:r>
        <w:rPr>
          <w:sz w:val="24"/>
        </w:rPr>
        <w:t>could</w:t>
      </w:r>
      <w:r>
        <w:rPr>
          <w:spacing w:val="-3"/>
          <w:sz w:val="24"/>
        </w:rPr>
        <w:t xml:space="preserve"> </w:t>
      </w:r>
      <w:r>
        <w:rPr>
          <w:sz w:val="24"/>
        </w:rPr>
        <w:t>never</w:t>
      </w:r>
      <w:r>
        <w:rPr>
          <w:spacing w:val="-3"/>
          <w:sz w:val="24"/>
        </w:rPr>
        <w:t xml:space="preserve"> </w:t>
      </w:r>
      <w:r>
        <w:rPr>
          <w:sz w:val="24"/>
        </w:rPr>
        <w:t>happen</w:t>
      </w:r>
      <w:r>
        <w:rPr>
          <w:spacing w:val="-3"/>
          <w:sz w:val="24"/>
        </w:rPr>
        <w:t xml:space="preserve"> </w:t>
      </w:r>
      <w:r>
        <w:rPr>
          <w:sz w:val="24"/>
        </w:rPr>
        <w:t>to</w:t>
      </w:r>
      <w:r>
        <w:rPr>
          <w:spacing w:val="-3"/>
          <w:sz w:val="24"/>
        </w:rPr>
        <w:t xml:space="preserve"> </w:t>
      </w:r>
      <w:r>
        <w:rPr>
          <w:spacing w:val="-5"/>
          <w:sz w:val="24"/>
        </w:rPr>
        <w:t>me"</w:t>
      </w:r>
    </w:p>
    <w:p w14:paraId="1CCC6C2B" w14:textId="77777777" w:rsidR="00BF739B" w:rsidRDefault="000328B0">
      <w:pPr>
        <w:pStyle w:val="ListParagraph"/>
        <w:numPr>
          <w:ilvl w:val="0"/>
          <w:numId w:val="1"/>
        </w:numPr>
        <w:tabs>
          <w:tab w:val="left" w:pos="897"/>
          <w:tab w:val="left" w:pos="898"/>
        </w:tabs>
        <w:ind w:right="940"/>
        <w:rPr>
          <w:sz w:val="24"/>
        </w:rPr>
      </w:pPr>
      <w:r>
        <w:rPr>
          <w:sz w:val="24"/>
        </w:rPr>
        <w:t>take</w:t>
      </w:r>
      <w:r>
        <w:rPr>
          <w:spacing w:val="-5"/>
          <w:sz w:val="24"/>
        </w:rPr>
        <w:t xml:space="preserve"> </w:t>
      </w:r>
      <w:r>
        <w:rPr>
          <w:sz w:val="24"/>
        </w:rPr>
        <w:t>a</w:t>
      </w:r>
      <w:r>
        <w:rPr>
          <w:spacing w:val="-3"/>
          <w:sz w:val="24"/>
        </w:rPr>
        <w:t xml:space="preserve"> </w:t>
      </w:r>
      <w:r>
        <w:rPr>
          <w:sz w:val="24"/>
        </w:rPr>
        <w:t>chance</w:t>
      </w:r>
      <w:r>
        <w:rPr>
          <w:spacing w:val="-5"/>
          <w:sz w:val="24"/>
        </w:rPr>
        <w:t xml:space="preserve"> </w:t>
      </w:r>
      <w:r>
        <w:rPr>
          <w:sz w:val="24"/>
        </w:rPr>
        <w:t>when</w:t>
      </w:r>
      <w:r>
        <w:rPr>
          <w:spacing w:val="-3"/>
          <w:sz w:val="24"/>
        </w:rPr>
        <w:t xml:space="preserve"> </w:t>
      </w:r>
      <w:r>
        <w:rPr>
          <w:sz w:val="24"/>
        </w:rPr>
        <w:t>common</w:t>
      </w:r>
      <w:r>
        <w:rPr>
          <w:spacing w:val="-3"/>
          <w:sz w:val="24"/>
        </w:rPr>
        <w:t xml:space="preserve"> </w:t>
      </w:r>
      <w:r>
        <w:rPr>
          <w:sz w:val="24"/>
        </w:rPr>
        <w:t>sense,</w:t>
      </w:r>
      <w:r>
        <w:rPr>
          <w:spacing w:val="-3"/>
          <w:sz w:val="24"/>
        </w:rPr>
        <w:t xml:space="preserve"> </w:t>
      </w:r>
      <w:r>
        <w:rPr>
          <w:sz w:val="24"/>
        </w:rPr>
        <w:t>policy</w:t>
      </w:r>
      <w:r>
        <w:rPr>
          <w:spacing w:val="-6"/>
          <w:sz w:val="24"/>
        </w:rPr>
        <w:t xml:space="preserve"> </w:t>
      </w:r>
      <w:r>
        <w:rPr>
          <w:sz w:val="24"/>
        </w:rPr>
        <w:t>or</w:t>
      </w:r>
      <w:r>
        <w:rPr>
          <w:spacing w:val="-3"/>
          <w:sz w:val="24"/>
        </w:rPr>
        <w:t xml:space="preserve"> </w:t>
      </w:r>
      <w:r>
        <w:rPr>
          <w:sz w:val="24"/>
        </w:rPr>
        <w:t>practice</w:t>
      </w:r>
      <w:r>
        <w:rPr>
          <w:spacing w:val="-3"/>
          <w:sz w:val="24"/>
        </w:rPr>
        <w:t xml:space="preserve"> </w:t>
      </w:r>
      <w:r>
        <w:rPr>
          <w:sz w:val="24"/>
        </w:rPr>
        <w:t>suggests</w:t>
      </w:r>
      <w:r>
        <w:rPr>
          <w:spacing w:val="-3"/>
          <w:sz w:val="24"/>
        </w:rPr>
        <w:t xml:space="preserve"> </w:t>
      </w:r>
      <w:r>
        <w:rPr>
          <w:sz w:val="24"/>
        </w:rPr>
        <w:t>another</w:t>
      </w:r>
      <w:r>
        <w:rPr>
          <w:spacing w:val="-6"/>
          <w:sz w:val="24"/>
        </w:rPr>
        <w:t xml:space="preserve"> </w:t>
      </w:r>
      <w:r>
        <w:rPr>
          <w:sz w:val="24"/>
        </w:rPr>
        <w:t>more</w:t>
      </w:r>
      <w:r>
        <w:rPr>
          <w:spacing w:val="-5"/>
          <w:sz w:val="24"/>
        </w:rPr>
        <w:t xml:space="preserve"> </w:t>
      </w:r>
      <w:r>
        <w:rPr>
          <w:sz w:val="24"/>
        </w:rPr>
        <w:t xml:space="preserve">prudent </w:t>
      </w:r>
      <w:r>
        <w:rPr>
          <w:spacing w:val="-2"/>
          <w:sz w:val="24"/>
        </w:rPr>
        <w:t>approach</w:t>
      </w:r>
    </w:p>
    <w:p w14:paraId="695E7493" w14:textId="77777777" w:rsidR="00BF739B" w:rsidRDefault="000328B0">
      <w:pPr>
        <w:pStyle w:val="ListParagraph"/>
        <w:numPr>
          <w:ilvl w:val="0"/>
          <w:numId w:val="1"/>
        </w:numPr>
        <w:tabs>
          <w:tab w:val="left" w:pos="897"/>
          <w:tab w:val="left" w:pos="898"/>
        </w:tabs>
        <w:spacing w:before="4" w:line="235" w:lineRule="auto"/>
        <w:ind w:right="1192"/>
        <w:rPr>
          <w:sz w:val="24"/>
        </w:rPr>
      </w:pPr>
      <w:r>
        <w:rPr>
          <w:sz w:val="24"/>
        </w:rPr>
        <w:t>make</w:t>
      </w:r>
      <w:r>
        <w:rPr>
          <w:spacing w:val="-5"/>
          <w:sz w:val="24"/>
        </w:rPr>
        <w:t xml:space="preserve"> </w:t>
      </w:r>
      <w:r>
        <w:rPr>
          <w:sz w:val="24"/>
        </w:rPr>
        <w:t>inappropriate</w:t>
      </w:r>
      <w:r>
        <w:rPr>
          <w:spacing w:val="-3"/>
          <w:sz w:val="24"/>
        </w:rPr>
        <w:t xml:space="preserve"> </w:t>
      </w:r>
      <w:r>
        <w:rPr>
          <w:sz w:val="24"/>
        </w:rPr>
        <w:t>promises</w:t>
      </w:r>
      <w:r>
        <w:rPr>
          <w:spacing w:val="-5"/>
          <w:sz w:val="24"/>
        </w:rPr>
        <w:t xml:space="preserve"> </w:t>
      </w:r>
      <w:r>
        <w:rPr>
          <w:sz w:val="24"/>
        </w:rPr>
        <w:t>to</w:t>
      </w:r>
      <w:r>
        <w:rPr>
          <w:spacing w:val="-2"/>
          <w:sz w:val="24"/>
        </w:rPr>
        <w:t xml:space="preserve"> </w:t>
      </w:r>
      <w:r>
        <w:rPr>
          <w:sz w:val="24"/>
        </w:rPr>
        <w:t>children</w:t>
      </w:r>
      <w:r>
        <w:rPr>
          <w:spacing w:val="-4"/>
          <w:sz w:val="24"/>
        </w:rPr>
        <w:t xml:space="preserve"> </w:t>
      </w:r>
      <w:r>
        <w:rPr>
          <w:sz w:val="24"/>
        </w:rPr>
        <w:t>and</w:t>
      </w:r>
      <w:r>
        <w:rPr>
          <w:spacing w:val="-5"/>
          <w:sz w:val="24"/>
        </w:rPr>
        <w:t xml:space="preserve"> </w:t>
      </w:r>
      <w:r>
        <w:rPr>
          <w:sz w:val="24"/>
        </w:rPr>
        <w:t>young</w:t>
      </w:r>
      <w:r>
        <w:rPr>
          <w:spacing w:val="-5"/>
          <w:sz w:val="24"/>
        </w:rPr>
        <w:t xml:space="preserve"> </w:t>
      </w:r>
      <w:r>
        <w:rPr>
          <w:sz w:val="24"/>
        </w:rPr>
        <w:t>people,</w:t>
      </w:r>
      <w:r>
        <w:rPr>
          <w:spacing w:val="-3"/>
          <w:sz w:val="24"/>
        </w:rPr>
        <w:t xml:space="preserve"> </w:t>
      </w:r>
      <w:r>
        <w:rPr>
          <w:sz w:val="24"/>
        </w:rPr>
        <w:t>particularly</w:t>
      </w:r>
      <w:r>
        <w:rPr>
          <w:spacing w:val="-6"/>
          <w:sz w:val="24"/>
        </w:rPr>
        <w:t xml:space="preserve"> </w:t>
      </w:r>
      <w:r>
        <w:rPr>
          <w:sz w:val="24"/>
        </w:rPr>
        <w:t>in</w:t>
      </w:r>
      <w:r>
        <w:rPr>
          <w:spacing w:val="-3"/>
          <w:sz w:val="24"/>
        </w:rPr>
        <w:t xml:space="preserve"> </w:t>
      </w:r>
      <w:r>
        <w:rPr>
          <w:sz w:val="24"/>
        </w:rPr>
        <w:t>relation</w:t>
      </w:r>
      <w:r>
        <w:rPr>
          <w:spacing w:val="-2"/>
          <w:sz w:val="24"/>
        </w:rPr>
        <w:t xml:space="preserve"> </w:t>
      </w:r>
      <w:r>
        <w:rPr>
          <w:sz w:val="24"/>
        </w:rPr>
        <w:t xml:space="preserve">to </w:t>
      </w:r>
      <w:r>
        <w:rPr>
          <w:spacing w:val="-2"/>
          <w:sz w:val="24"/>
        </w:rPr>
        <w:t>confidentiality</w:t>
      </w:r>
    </w:p>
    <w:p w14:paraId="67AB2C21" w14:textId="77777777" w:rsidR="00BF739B" w:rsidRDefault="000328B0">
      <w:pPr>
        <w:pStyle w:val="ListParagraph"/>
        <w:numPr>
          <w:ilvl w:val="0"/>
          <w:numId w:val="1"/>
        </w:numPr>
        <w:tabs>
          <w:tab w:val="left" w:pos="897"/>
          <w:tab w:val="left" w:pos="898"/>
        </w:tabs>
        <w:spacing w:before="2" w:line="293" w:lineRule="exact"/>
        <w:ind w:hanging="362"/>
        <w:rPr>
          <w:sz w:val="24"/>
        </w:rPr>
      </w:pPr>
      <w:r>
        <w:rPr>
          <w:sz w:val="24"/>
        </w:rPr>
        <w:t>allow</w:t>
      </w:r>
      <w:r>
        <w:rPr>
          <w:spacing w:val="-5"/>
          <w:sz w:val="24"/>
        </w:rPr>
        <w:t xml:space="preserve"> </w:t>
      </w:r>
      <w:r>
        <w:rPr>
          <w:sz w:val="24"/>
        </w:rPr>
        <w:t>allegations</w:t>
      </w:r>
      <w:r>
        <w:rPr>
          <w:spacing w:val="-1"/>
          <w:sz w:val="24"/>
        </w:rPr>
        <w:t xml:space="preserve"> </w:t>
      </w:r>
      <w:r>
        <w:rPr>
          <w:sz w:val="24"/>
        </w:rPr>
        <w:t>to</w:t>
      </w:r>
      <w:r>
        <w:rPr>
          <w:spacing w:val="-2"/>
          <w:sz w:val="24"/>
        </w:rPr>
        <w:t xml:space="preserve"> </w:t>
      </w:r>
      <w:r>
        <w:rPr>
          <w:sz w:val="24"/>
        </w:rPr>
        <w:t>go</w:t>
      </w:r>
      <w:r>
        <w:rPr>
          <w:spacing w:val="-3"/>
          <w:sz w:val="24"/>
        </w:rPr>
        <w:t xml:space="preserve"> </w:t>
      </w:r>
      <w:r>
        <w:rPr>
          <w:spacing w:val="-2"/>
          <w:sz w:val="24"/>
        </w:rPr>
        <w:t>unreported</w:t>
      </w:r>
    </w:p>
    <w:p w14:paraId="2CC8CA14" w14:textId="77777777" w:rsidR="00BF739B" w:rsidRPr="00A906FF" w:rsidRDefault="000328B0">
      <w:pPr>
        <w:pStyle w:val="ListParagraph"/>
        <w:numPr>
          <w:ilvl w:val="0"/>
          <w:numId w:val="1"/>
        </w:numPr>
        <w:tabs>
          <w:tab w:val="left" w:pos="897"/>
          <w:tab w:val="left" w:pos="898"/>
        </w:tabs>
        <w:spacing w:line="293" w:lineRule="exact"/>
        <w:ind w:hanging="362"/>
        <w:rPr>
          <w:sz w:val="24"/>
        </w:rPr>
      </w:pPr>
      <w:r>
        <w:rPr>
          <w:sz w:val="24"/>
        </w:rPr>
        <w:t>let</w:t>
      </w:r>
      <w:r>
        <w:rPr>
          <w:spacing w:val="-5"/>
          <w:sz w:val="24"/>
        </w:rPr>
        <w:t xml:space="preserve"> </w:t>
      </w:r>
      <w:r>
        <w:rPr>
          <w:sz w:val="24"/>
        </w:rPr>
        <w:t>children</w:t>
      </w:r>
      <w:r>
        <w:rPr>
          <w:spacing w:val="-4"/>
          <w:sz w:val="24"/>
        </w:rPr>
        <w:t xml:space="preserve"> </w:t>
      </w:r>
      <w:r>
        <w:rPr>
          <w:sz w:val="24"/>
        </w:rPr>
        <w:t>and</w:t>
      </w:r>
      <w:r>
        <w:rPr>
          <w:spacing w:val="-2"/>
          <w:sz w:val="24"/>
        </w:rPr>
        <w:t xml:space="preserve"> </w:t>
      </w:r>
      <w:r>
        <w:rPr>
          <w:sz w:val="24"/>
        </w:rPr>
        <w:t>young</w:t>
      </w:r>
      <w:r>
        <w:rPr>
          <w:spacing w:val="-6"/>
          <w:sz w:val="24"/>
        </w:rPr>
        <w:t xml:space="preserve"> </w:t>
      </w:r>
      <w:r>
        <w:rPr>
          <w:sz w:val="24"/>
        </w:rPr>
        <w:t>people</w:t>
      </w:r>
      <w:r>
        <w:rPr>
          <w:spacing w:val="-3"/>
          <w:sz w:val="24"/>
        </w:rPr>
        <w:t xml:space="preserve"> </w:t>
      </w:r>
      <w:r>
        <w:rPr>
          <w:sz w:val="24"/>
        </w:rPr>
        <w:t>have</w:t>
      </w:r>
      <w:r>
        <w:rPr>
          <w:spacing w:val="-2"/>
          <w:sz w:val="24"/>
        </w:rPr>
        <w:t xml:space="preserve"> </w:t>
      </w:r>
      <w:r>
        <w:rPr>
          <w:sz w:val="24"/>
        </w:rPr>
        <w:t>their</w:t>
      </w:r>
      <w:r>
        <w:rPr>
          <w:spacing w:val="-4"/>
          <w:sz w:val="24"/>
        </w:rPr>
        <w:t xml:space="preserve"> </w:t>
      </w:r>
      <w:r>
        <w:rPr>
          <w:sz w:val="24"/>
        </w:rPr>
        <w:t>personal</w:t>
      </w:r>
      <w:r>
        <w:rPr>
          <w:spacing w:val="-3"/>
          <w:sz w:val="24"/>
        </w:rPr>
        <w:t xml:space="preserve"> </w:t>
      </w:r>
      <w:r>
        <w:rPr>
          <w:sz w:val="24"/>
        </w:rPr>
        <w:t>contact</w:t>
      </w:r>
      <w:r>
        <w:rPr>
          <w:spacing w:val="-3"/>
          <w:sz w:val="24"/>
        </w:rPr>
        <w:t xml:space="preserve"> </w:t>
      </w:r>
      <w:r>
        <w:rPr>
          <w:sz w:val="24"/>
        </w:rPr>
        <w:t>details</w:t>
      </w:r>
      <w:r>
        <w:rPr>
          <w:spacing w:val="-2"/>
          <w:sz w:val="24"/>
        </w:rPr>
        <w:t xml:space="preserve"> </w:t>
      </w:r>
      <w:r>
        <w:rPr>
          <w:sz w:val="24"/>
        </w:rPr>
        <w:t>(mobile</w:t>
      </w:r>
      <w:r>
        <w:rPr>
          <w:spacing w:val="-2"/>
          <w:sz w:val="24"/>
        </w:rPr>
        <w:t xml:space="preserve"> </w:t>
      </w:r>
      <w:r>
        <w:rPr>
          <w:sz w:val="24"/>
        </w:rPr>
        <w:t>number</w:t>
      </w:r>
      <w:r>
        <w:rPr>
          <w:spacing w:val="-2"/>
          <w:sz w:val="24"/>
        </w:rPr>
        <w:t xml:space="preserve"> </w:t>
      </w:r>
      <w:r>
        <w:rPr>
          <w:sz w:val="24"/>
        </w:rPr>
        <w:t>or</w:t>
      </w:r>
      <w:r>
        <w:rPr>
          <w:spacing w:val="-5"/>
          <w:sz w:val="24"/>
        </w:rPr>
        <w:t xml:space="preserve"> </w:t>
      </w:r>
      <w:r>
        <w:rPr>
          <w:spacing w:val="-2"/>
          <w:sz w:val="24"/>
        </w:rPr>
        <w:t>address)</w:t>
      </w:r>
    </w:p>
    <w:p w14:paraId="2DFD1DCF" w14:textId="0292353A" w:rsidR="00A906FF" w:rsidRDefault="00A906FF" w:rsidP="00A906FF">
      <w:pPr>
        <w:tabs>
          <w:tab w:val="left" w:pos="897"/>
          <w:tab w:val="left" w:pos="898"/>
        </w:tabs>
        <w:spacing w:line="293" w:lineRule="exact"/>
        <w:rPr>
          <w:sz w:val="24"/>
        </w:rPr>
      </w:pPr>
    </w:p>
    <w:p w14:paraId="00BD5B38" w14:textId="77777777" w:rsidR="007F7407" w:rsidRPr="00C75925" w:rsidRDefault="007F7407" w:rsidP="007F7407">
      <w:r w:rsidRPr="00C75925">
        <w:t> </w:t>
      </w:r>
    </w:p>
    <w:p w14:paraId="151C88D3" w14:textId="77777777" w:rsidR="007F7407" w:rsidRDefault="007F7407" w:rsidP="00A906FF">
      <w:pPr>
        <w:tabs>
          <w:tab w:val="left" w:pos="897"/>
          <w:tab w:val="left" w:pos="898"/>
        </w:tabs>
        <w:spacing w:line="293" w:lineRule="exact"/>
        <w:rPr>
          <w:sz w:val="24"/>
        </w:rPr>
      </w:pPr>
    </w:p>
    <w:p w14:paraId="626D5F0C" w14:textId="77777777" w:rsidR="00A906FF" w:rsidRDefault="00A906FF" w:rsidP="00A906FF">
      <w:pPr>
        <w:tabs>
          <w:tab w:val="left" w:pos="897"/>
          <w:tab w:val="left" w:pos="898"/>
        </w:tabs>
        <w:spacing w:line="293" w:lineRule="exact"/>
        <w:rPr>
          <w:sz w:val="24"/>
        </w:rPr>
      </w:pPr>
    </w:p>
    <w:p w14:paraId="18E428D4" w14:textId="77777777" w:rsidR="00A906FF" w:rsidRDefault="00A906FF" w:rsidP="00A906FF">
      <w:pPr>
        <w:tabs>
          <w:tab w:val="left" w:pos="897"/>
          <w:tab w:val="left" w:pos="898"/>
        </w:tabs>
        <w:spacing w:line="293" w:lineRule="exac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994"/>
      </w:tblGrid>
      <w:tr w:rsidR="00A906FF" w:rsidRPr="003E3DC3" w14:paraId="68107B76" w14:textId="77777777" w:rsidTr="00A906FF">
        <w:trPr>
          <w:jc w:val="center"/>
        </w:trPr>
        <w:tc>
          <w:tcPr>
            <w:tcW w:w="8522" w:type="dxa"/>
            <w:gridSpan w:val="2"/>
          </w:tcPr>
          <w:p w14:paraId="03FEFBDA" w14:textId="77777777" w:rsidR="00A906FF" w:rsidRPr="003E3DC3" w:rsidRDefault="00A906FF" w:rsidP="002F7A3F">
            <w:pPr>
              <w:jc w:val="center"/>
              <w:rPr>
                <w:rFonts w:ascii="Lucida Sans" w:hAnsi="Lucida Sans"/>
                <w:b/>
              </w:rPr>
            </w:pPr>
            <w:r w:rsidRPr="003E3DC3">
              <w:rPr>
                <w:rFonts w:ascii="Lucida Sans" w:hAnsi="Lucida Sans"/>
                <w:b/>
              </w:rPr>
              <w:t>DOCUMENT INFORMATION</w:t>
            </w:r>
          </w:p>
        </w:tc>
      </w:tr>
      <w:tr w:rsidR="00A906FF" w:rsidRPr="003E3DC3" w14:paraId="00823EB1" w14:textId="77777777" w:rsidTr="00A906FF">
        <w:trPr>
          <w:jc w:val="center"/>
        </w:trPr>
        <w:tc>
          <w:tcPr>
            <w:tcW w:w="3528" w:type="dxa"/>
          </w:tcPr>
          <w:p w14:paraId="5B5D5095" w14:textId="77777777" w:rsidR="00A906FF" w:rsidRPr="003E3DC3" w:rsidRDefault="00A906FF" w:rsidP="002F7A3F">
            <w:pPr>
              <w:jc w:val="both"/>
              <w:rPr>
                <w:rFonts w:ascii="Lucida Sans" w:hAnsi="Lucida Sans"/>
              </w:rPr>
            </w:pPr>
            <w:r w:rsidRPr="003E3DC3">
              <w:rPr>
                <w:rFonts w:ascii="Lucida Sans" w:hAnsi="Lucida Sans"/>
              </w:rPr>
              <w:t>Document Reference Number</w:t>
            </w:r>
          </w:p>
        </w:tc>
        <w:tc>
          <w:tcPr>
            <w:tcW w:w="4994" w:type="dxa"/>
          </w:tcPr>
          <w:p w14:paraId="25E9417E" w14:textId="77777777" w:rsidR="00A906FF" w:rsidRPr="003E3DC3" w:rsidRDefault="00A906FF" w:rsidP="002F7A3F">
            <w:pPr>
              <w:jc w:val="both"/>
              <w:rPr>
                <w:rFonts w:ascii="Lucida Sans" w:hAnsi="Lucida Sans"/>
              </w:rPr>
            </w:pPr>
            <w:r>
              <w:rPr>
                <w:rFonts w:ascii="Lucida Sans" w:hAnsi="Lucida Sans"/>
              </w:rPr>
              <w:t>GOVP06</w:t>
            </w:r>
          </w:p>
        </w:tc>
      </w:tr>
      <w:tr w:rsidR="00A906FF" w:rsidRPr="003E3DC3" w14:paraId="1E364403" w14:textId="77777777" w:rsidTr="00A906FF">
        <w:trPr>
          <w:jc w:val="center"/>
        </w:trPr>
        <w:tc>
          <w:tcPr>
            <w:tcW w:w="3528" w:type="dxa"/>
          </w:tcPr>
          <w:p w14:paraId="1FABBD75" w14:textId="77777777" w:rsidR="00A906FF" w:rsidRPr="003E3DC3" w:rsidRDefault="00A906FF" w:rsidP="002F7A3F">
            <w:pPr>
              <w:jc w:val="both"/>
              <w:rPr>
                <w:rFonts w:ascii="Lucida Sans" w:hAnsi="Lucida Sans"/>
              </w:rPr>
            </w:pPr>
            <w:r w:rsidRPr="003E3DC3">
              <w:rPr>
                <w:rFonts w:ascii="Lucida Sans" w:hAnsi="Lucida Sans"/>
              </w:rPr>
              <w:t>Publishing Responsibility</w:t>
            </w:r>
          </w:p>
        </w:tc>
        <w:tc>
          <w:tcPr>
            <w:tcW w:w="4994" w:type="dxa"/>
          </w:tcPr>
          <w:p w14:paraId="1A8FEAFA" w14:textId="77777777" w:rsidR="00A906FF" w:rsidRPr="003E3DC3" w:rsidRDefault="00A906FF" w:rsidP="002F7A3F">
            <w:pPr>
              <w:jc w:val="both"/>
              <w:rPr>
                <w:rFonts w:ascii="Lucida Sans" w:hAnsi="Lucida Sans"/>
              </w:rPr>
            </w:pPr>
            <w:r w:rsidRPr="003E3DC3">
              <w:rPr>
                <w:rFonts w:ascii="Lucida Sans" w:hAnsi="Lucida Sans"/>
              </w:rPr>
              <w:t>Board of Trustees</w:t>
            </w:r>
          </w:p>
        </w:tc>
      </w:tr>
      <w:tr w:rsidR="00A906FF" w:rsidRPr="003E3DC3" w14:paraId="2654A143" w14:textId="77777777" w:rsidTr="00A906FF">
        <w:trPr>
          <w:jc w:val="center"/>
        </w:trPr>
        <w:tc>
          <w:tcPr>
            <w:tcW w:w="3528" w:type="dxa"/>
          </w:tcPr>
          <w:p w14:paraId="22DBF85A" w14:textId="77777777" w:rsidR="00A906FF" w:rsidRPr="003E3DC3" w:rsidRDefault="00A906FF" w:rsidP="002F7A3F">
            <w:pPr>
              <w:jc w:val="both"/>
              <w:rPr>
                <w:rFonts w:ascii="Lucida Sans" w:hAnsi="Lucida Sans"/>
              </w:rPr>
            </w:pPr>
            <w:r w:rsidRPr="003E3DC3">
              <w:rPr>
                <w:rFonts w:ascii="Lucida Sans" w:hAnsi="Lucida Sans"/>
              </w:rPr>
              <w:t>Proof Source</w:t>
            </w:r>
          </w:p>
        </w:tc>
        <w:tc>
          <w:tcPr>
            <w:tcW w:w="4994" w:type="dxa"/>
          </w:tcPr>
          <w:p w14:paraId="6BD35AF0" w14:textId="77777777" w:rsidR="00A906FF" w:rsidRPr="003E3DC3" w:rsidRDefault="00A906FF" w:rsidP="002F7A3F">
            <w:pPr>
              <w:jc w:val="both"/>
              <w:rPr>
                <w:rFonts w:ascii="Lucida Sans" w:hAnsi="Lucida Sans"/>
              </w:rPr>
            </w:pPr>
            <w:r w:rsidRPr="003E3DC3">
              <w:rPr>
                <w:rFonts w:ascii="Lucida Sans" w:hAnsi="Lucida Sans"/>
              </w:rPr>
              <w:t>FACES Bedford</w:t>
            </w:r>
          </w:p>
        </w:tc>
      </w:tr>
      <w:tr w:rsidR="00A906FF" w:rsidRPr="003E3DC3" w14:paraId="07284B65" w14:textId="77777777" w:rsidTr="00A906FF">
        <w:trPr>
          <w:jc w:val="center"/>
        </w:trPr>
        <w:tc>
          <w:tcPr>
            <w:tcW w:w="3528" w:type="dxa"/>
          </w:tcPr>
          <w:p w14:paraId="17BB5126" w14:textId="77777777" w:rsidR="00A906FF" w:rsidRPr="003E3DC3" w:rsidRDefault="00A906FF" w:rsidP="002F7A3F">
            <w:pPr>
              <w:jc w:val="both"/>
              <w:rPr>
                <w:rFonts w:ascii="Lucida Sans" w:hAnsi="Lucida Sans"/>
              </w:rPr>
            </w:pPr>
            <w:r w:rsidRPr="003E3DC3">
              <w:rPr>
                <w:rFonts w:ascii="Lucida Sans" w:hAnsi="Lucida Sans"/>
              </w:rPr>
              <w:t>Date adopted</w:t>
            </w:r>
          </w:p>
        </w:tc>
        <w:tc>
          <w:tcPr>
            <w:tcW w:w="4994" w:type="dxa"/>
          </w:tcPr>
          <w:p w14:paraId="0824CF10" w14:textId="587B7866" w:rsidR="00A906FF" w:rsidRPr="003E3DC3" w:rsidRDefault="00A60FD3" w:rsidP="002F7A3F">
            <w:pPr>
              <w:jc w:val="both"/>
              <w:rPr>
                <w:rFonts w:ascii="Lucida Sans" w:hAnsi="Lucida Sans"/>
              </w:rPr>
            </w:pPr>
            <w:r>
              <w:rPr>
                <w:rFonts w:ascii="Lucida Sans" w:hAnsi="Lucida Sans"/>
              </w:rPr>
              <w:t>13.03.24</w:t>
            </w:r>
          </w:p>
        </w:tc>
      </w:tr>
      <w:tr w:rsidR="00A906FF" w:rsidRPr="003E3DC3" w14:paraId="26FAC69D" w14:textId="77777777" w:rsidTr="00A906FF">
        <w:trPr>
          <w:jc w:val="center"/>
        </w:trPr>
        <w:tc>
          <w:tcPr>
            <w:tcW w:w="3528" w:type="dxa"/>
          </w:tcPr>
          <w:p w14:paraId="2FE1061C" w14:textId="77777777" w:rsidR="00A906FF" w:rsidRPr="003E3DC3" w:rsidRDefault="00A906FF" w:rsidP="002F7A3F">
            <w:pPr>
              <w:jc w:val="both"/>
              <w:rPr>
                <w:rFonts w:ascii="Lucida Sans" w:hAnsi="Lucida Sans"/>
              </w:rPr>
            </w:pPr>
            <w:r w:rsidRPr="003E3DC3">
              <w:rPr>
                <w:rFonts w:ascii="Lucida Sans" w:hAnsi="Lucida Sans"/>
              </w:rPr>
              <w:t>Date Next Review Due</w:t>
            </w:r>
          </w:p>
        </w:tc>
        <w:tc>
          <w:tcPr>
            <w:tcW w:w="4994" w:type="dxa"/>
          </w:tcPr>
          <w:p w14:paraId="66B41E49" w14:textId="5383187A" w:rsidR="00A906FF" w:rsidRPr="003E3DC3" w:rsidRDefault="00A60FD3" w:rsidP="002F7A3F">
            <w:pPr>
              <w:jc w:val="both"/>
              <w:rPr>
                <w:rFonts w:ascii="Lucida Sans" w:hAnsi="Lucida Sans"/>
              </w:rPr>
            </w:pPr>
            <w:r>
              <w:rPr>
                <w:rFonts w:ascii="Lucida Sans" w:hAnsi="Lucida Sans"/>
              </w:rPr>
              <w:t>12.03.25</w:t>
            </w:r>
          </w:p>
        </w:tc>
      </w:tr>
    </w:tbl>
    <w:p w14:paraId="7DA244AE" w14:textId="44ACA533" w:rsidR="00A942FB" w:rsidRDefault="00A942FB" w:rsidP="00A906FF">
      <w:pPr>
        <w:tabs>
          <w:tab w:val="left" w:pos="897"/>
          <w:tab w:val="left" w:pos="898"/>
        </w:tabs>
        <w:spacing w:line="293" w:lineRule="exact"/>
        <w:rPr>
          <w:sz w:val="24"/>
        </w:rPr>
      </w:pPr>
    </w:p>
    <w:p w14:paraId="2E4A6687" w14:textId="77777777" w:rsidR="00A942FB" w:rsidRDefault="00A942FB">
      <w:pPr>
        <w:rPr>
          <w:sz w:val="24"/>
        </w:rPr>
      </w:pPr>
      <w:r>
        <w:rPr>
          <w:sz w:val="24"/>
        </w:rPr>
        <w:br w:type="page"/>
      </w:r>
    </w:p>
    <w:p w14:paraId="1BDE92A6" w14:textId="77777777" w:rsidR="00A906FF" w:rsidRDefault="00A906FF" w:rsidP="00A906FF">
      <w:pPr>
        <w:tabs>
          <w:tab w:val="left" w:pos="897"/>
          <w:tab w:val="left" w:pos="898"/>
        </w:tabs>
        <w:spacing w:line="293" w:lineRule="exact"/>
        <w:rPr>
          <w:sz w:val="24"/>
        </w:rPr>
      </w:pPr>
    </w:p>
    <w:p w14:paraId="32F6D680" w14:textId="77777777" w:rsidR="00A942FB" w:rsidRDefault="00A942FB" w:rsidP="00A906FF">
      <w:pPr>
        <w:tabs>
          <w:tab w:val="left" w:pos="897"/>
          <w:tab w:val="left" w:pos="898"/>
        </w:tabs>
        <w:spacing w:line="293" w:lineRule="exact"/>
        <w:rPr>
          <w:sz w:val="24"/>
        </w:rPr>
      </w:pPr>
    </w:p>
    <w:p w14:paraId="21682164" w14:textId="77777777" w:rsidR="00A942FB" w:rsidRDefault="00A942FB" w:rsidP="00A906FF">
      <w:pPr>
        <w:tabs>
          <w:tab w:val="left" w:pos="897"/>
          <w:tab w:val="left" w:pos="898"/>
        </w:tabs>
        <w:spacing w:line="293" w:lineRule="exact"/>
        <w:rPr>
          <w:sz w:val="24"/>
        </w:rPr>
      </w:pPr>
    </w:p>
    <w:p w14:paraId="4CD42FAB" w14:textId="77777777" w:rsidR="00A942FB" w:rsidRDefault="00A942FB" w:rsidP="00A906FF">
      <w:pPr>
        <w:tabs>
          <w:tab w:val="left" w:pos="897"/>
          <w:tab w:val="left" w:pos="898"/>
        </w:tabs>
        <w:spacing w:line="293" w:lineRule="exact"/>
        <w:rPr>
          <w:sz w:val="24"/>
        </w:rPr>
      </w:pPr>
    </w:p>
    <w:p w14:paraId="01C9A630" w14:textId="77777777" w:rsidR="00A942FB" w:rsidRDefault="00A942FB" w:rsidP="00A906FF">
      <w:pPr>
        <w:tabs>
          <w:tab w:val="left" w:pos="897"/>
          <w:tab w:val="left" w:pos="898"/>
        </w:tabs>
        <w:spacing w:line="293" w:lineRule="exact"/>
        <w:rPr>
          <w:sz w:val="24"/>
        </w:rPr>
      </w:pPr>
    </w:p>
    <w:p w14:paraId="06AA269C" w14:textId="77777777" w:rsidR="00A942FB" w:rsidRDefault="00A942FB" w:rsidP="00A906FF">
      <w:pPr>
        <w:tabs>
          <w:tab w:val="left" w:pos="897"/>
          <w:tab w:val="left" w:pos="898"/>
        </w:tabs>
        <w:spacing w:line="293" w:lineRule="exact"/>
        <w:rPr>
          <w:sz w:val="24"/>
        </w:rPr>
      </w:pPr>
    </w:p>
    <w:p w14:paraId="03253C00" w14:textId="77777777" w:rsidR="00A942FB" w:rsidRDefault="00A942FB" w:rsidP="00A906FF">
      <w:pPr>
        <w:tabs>
          <w:tab w:val="left" w:pos="897"/>
          <w:tab w:val="left" w:pos="898"/>
        </w:tabs>
        <w:spacing w:line="293" w:lineRule="exact"/>
        <w:rPr>
          <w:sz w:val="24"/>
        </w:rPr>
      </w:pPr>
    </w:p>
    <w:p w14:paraId="0CCA667F" w14:textId="77777777" w:rsidR="00A942FB" w:rsidRDefault="00A942FB" w:rsidP="00A906FF">
      <w:pPr>
        <w:tabs>
          <w:tab w:val="left" w:pos="897"/>
          <w:tab w:val="left" w:pos="898"/>
        </w:tabs>
        <w:spacing w:line="293" w:lineRule="exact"/>
        <w:rPr>
          <w:sz w:val="24"/>
        </w:rPr>
      </w:pPr>
    </w:p>
    <w:p w14:paraId="3D0D0490" w14:textId="77777777" w:rsidR="00A942FB" w:rsidRDefault="00A942FB" w:rsidP="00A906FF">
      <w:pPr>
        <w:tabs>
          <w:tab w:val="left" w:pos="897"/>
          <w:tab w:val="left" w:pos="898"/>
        </w:tabs>
        <w:spacing w:line="293" w:lineRule="exact"/>
        <w:rPr>
          <w:sz w:val="24"/>
        </w:rPr>
      </w:pPr>
    </w:p>
    <w:p w14:paraId="184038EC" w14:textId="77777777" w:rsidR="00A942FB" w:rsidRDefault="00A942FB" w:rsidP="00A906FF">
      <w:pPr>
        <w:tabs>
          <w:tab w:val="left" w:pos="897"/>
          <w:tab w:val="left" w:pos="898"/>
        </w:tabs>
        <w:spacing w:line="293" w:lineRule="exact"/>
        <w:rPr>
          <w:sz w:val="24"/>
        </w:rPr>
      </w:pPr>
    </w:p>
    <w:p w14:paraId="5CB20D4F" w14:textId="77777777" w:rsidR="00A942FB" w:rsidRDefault="00A942FB" w:rsidP="00A906FF">
      <w:pPr>
        <w:tabs>
          <w:tab w:val="left" w:pos="897"/>
          <w:tab w:val="left" w:pos="898"/>
        </w:tabs>
        <w:spacing w:line="293" w:lineRule="exact"/>
        <w:rPr>
          <w:sz w:val="24"/>
        </w:rPr>
      </w:pPr>
    </w:p>
    <w:p w14:paraId="0F0E3D3C" w14:textId="77777777" w:rsidR="00A942FB" w:rsidRDefault="00A942FB" w:rsidP="00A906FF">
      <w:pPr>
        <w:tabs>
          <w:tab w:val="left" w:pos="897"/>
          <w:tab w:val="left" w:pos="898"/>
        </w:tabs>
        <w:spacing w:line="293" w:lineRule="exact"/>
        <w:rPr>
          <w:sz w:val="24"/>
        </w:rPr>
      </w:pPr>
    </w:p>
    <w:p w14:paraId="0321F959" w14:textId="77777777" w:rsidR="00A942FB" w:rsidRDefault="00A942FB" w:rsidP="00A906FF">
      <w:pPr>
        <w:tabs>
          <w:tab w:val="left" w:pos="897"/>
          <w:tab w:val="left" w:pos="898"/>
        </w:tabs>
        <w:spacing w:line="293" w:lineRule="exact"/>
        <w:rPr>
          <w:sz w:val="24"/>
        </w:rPr>
      </w:pPr>
    </w:p>
    <w:p w14:paraId="1FD7FB23" w14:textId="77777777" w:rsidR="00A942FB" w:rsidRDefault="00A942FB" w:rsidP="00A906FF">
      <w:pPr>
        <w:tabs>
          <w:tab w:val="left" w:pos="897"/>
          <w:tab w:val="left" w:pos="898"/>
        </w:tabs>
        <w:spacing w:line="293" w:lineRule="exact"/>
        <w:rPr>
          <w:sz w:val="24"/>
        </w:rPr>
      </w:pPr>
    </w:p>
    <w:p w14:paraId="5892967E" w14:textId="77777777" w:rsidR="00A942FB" w:rsidRDefault="00A942FB" w:rsidP="00A906FF">
      <w:pPr>
        <w:tabs>
          <w:tab w:val="left" w:pos="897"/>
          <w:tab w:val="left" w:pos="898"/>
        </w:tabs>
        <w:spacing w:line="293" w:lineRule="exact"/>
        <w:rPr>
          <w:sz w:val="24"/>
        </w:rPr>
      </w:pPr>
    </w:p>
    <w:p w14:paraId="5A0964C8" w14:textId="77777777" w:rsidR="00A942FB" w:rsidRDefault="00A942FB" w:rsidP="00A906FF">
      <w:pPr>
        <w:tabs>
          <w:tab w:val="left" w:pos="897"/>
          <w:tab w:val="left" w:pos="898"/>
        </w:tabs>
        <w:spacing w:line="293" w:lineRule="exact"/>
        <w:rPr>
          <w:sz w:val="24"/>
        </w:rPr>
      </w:pPr>
    </w:p>
    <w:p w14:paraId="145DA1A9" w14:textId="77777777" w:rsidR="00A942FB" w:rsidRDefault="00A942FB" w:rsidP="00A906FF">
      <w:pPr>
        <w:tabs>
          <w:tab w:val="left" w:pos="897"/>
          <w:tab w:val="left" w:pos="898"/>
        </w:tabs>
        <w:spacing w:line="293" w:lineRule="exact"/>
        <w:rPr>
          <w:sz w:val="24"/>
        </w:rPr>
      </w:pPr>
    </w:p>
    <w:p w14:paraId="5AFA9FE5" w14:textId="77777777" w:rsidR="00A942FB" w:rsidRDefault="00A942FB" w:rsidP="00A906FF">
      <w:pPr>
        <w:tabs>
          <w:tab w:val="left" w:pos="897"/>
          <w:tab w:val="left" w:pos="898"/>
        </w:tabs>
        <w:spacing w:line="293" w:lineRule="exact"/>
        <w:rPr>
          <w:sz w:val="24"/>
        </w:rPr>
      </w:pPr>
    </w:p>
    <w:p w14:paraId="15E9F5FB" w14:textId="77777777" w:rsidR="00A942FB" w:rsidRDefault="00A942FB" w:rsidP="00A906FF">
      <w:pPr>
        <w:tabs>
          <w:tab w:val="left" w:pos="897"/>
          <w:tab w:val="left" w:pos="898"/>
        </w:tabs>
        <w:spacing w:line="293" w:lineRule="exact"/>
        <w:rPr>
          <w:sz w:val="24"/>
        </w:rPr>
      </w:pPr>
    </w:p>
    <w:p w14:paraId="3140CB24" w14:textId="77777777" w:rsidR="00A942FB" w:rsidRDefault="00A942FB" w:rsidP="00A906FF">
      <w:pPr>
        <w:tabs>
          <w:tab w:val="left" w:pos="897"/>
          <w:tab w:val="left" w:pos="898"/>
        </w:tabs>
        <w:spacing w:line="293" w:lineRule="exact"/>
        <w:rPr>
          <w:sz w:val="24"/>
        </w:rPr>
      </w:pPr>
    </w:p>
    <w:p w14:paraId="1AC628F0" w14:textId="77777777" w:rsidR="00A942FB" w:rsidRDefault="00A942FB" w:rsidP="00A906FF">
      <w:pPr>
        <w:tabs>
          <w:tab w:val="left" w:pos="897"/>
          <w:tab w:val="left" w:pos="898"/>
        </w:tabs>
        <w:spacing w:line="293" w:lineRule="exact"/>
        <w:rPr>
          <w:sz w:val="24"/>
        </w:rPr>
      </w:pPr>
    </w:p>
    <w:p w14:paraId="5E30554C" w14:textId="77777777" w:rsidR="00A942FB" w:rsidRDefault="00A942FB" w:rsidP="00A906FF">
      <w:pPr>
        <w:tabs>
          <w:tab w:val="left" w:pos="897"/>
          <w:tab w:val="left" w:pos="898"/>
        </w:tabs>
        <w:spacing w:line="293" w:lineRule="exact"/>
        <w:rPr>
          <w:sz w:val="24"/>
        </w:rPr>
      </w:pPr>
    </w:p>
    <w:p w14:paraId="1EBE5920" w14:textId="77777777" w:rsidR="00A942FB" w:rsidRDefault="00A942FB" w:rsidP="00A906FF">
      <w:pPr>
        <w:tabs>
          <w:tab w:val="left" w:pos="897"/>
          <w:tab w:val="left" w:pos="898"/>
        </w:tabs>
        <w:spacing w:line="293" w:lineRule="exact"/>
        <w:rPr>
          <w:sz w:val="24"/>
        </w:rPr>
      </w:pPr>
    </w:p>
    <w:p w14:paraId="1E8DD72B" w14:textId="77777777" w:rsidR="00A942FB" w:rsidRDefault="00A942FB" w:rsidP="00A906FF">
      <w:pPr>
        <w:tabs>
          <w:tab w:val="left" w:pos="897"/>
          <w:tab w:val="left" w:pos="898"/>
        </w:tabs>
        <w:spacing w:line="293" w:lineRule="exact"/>
        <w:rPr>
          <w:sz w:val="24"/>
        </w:rPr>
      </w:pPr>
    </w:p>
    <w:p w14:paraId="6753C87A" w14:textId="77777777" w:rsidR="00A942FB" w:rsidRDefault="00A942FB" w:rsidP="00A906FF">
      <w:pPr>
        <w:tabs>
          <w:tab w:val="left" w:pos="897"/>
          <w:tab w:val="left" w:pos="898"/>
        </w:tabs>
        <w:spacing w:line="293" w:lineRule="exact"/>
        <w:rPr>
          <w:sz w:val="24"/>
        </w:rPr>
      </w:pPr>
    </w:p>
    <w:p w14:paraId="48851111" w14:textId="77777777" w:rsidR="00A942FB" w:rsidRDefault="00A942FB" w:rsidP="00A906FF">
      <w:pPr>
        <w:tabs>
          <w:tab w:val="left" w:pos="897"/>
          <w:tab w:val="left" w:pos="898"/>
        </w:tabs>
        <w:spacing w:line="293" w:lineRule="exact"/>
        <w:rPr>
          <w:sz w:val="24"/>
        </w:rPr>
      </w:pPr>
    </w:p>
    <w:p w14:paraId="146C622A" w14:textId="77777777" w:rsidR="00A942FB" w:rsidRDefault="00A942FB" w:rsidP="00A906FF">
      <w:pPr>
        <w:tabs>
          <w:tab w:val="left" w:pos="897"/>
          <w:tab w:val="left" w:pos="898"/>
        </w:tabs>
        <w:spacing w:line="293" w:lineRule="exact"/>
        <w:rPr>
          <w:sz w:val="24"/>
        </w:rPr>
      </w:pPr>
    </w:p>
    <w:p w14:paraId="6FFC6188" w14:textId="77777777" w:rsidR="00A942FB" w:rsidRDefault="00A942FB" w:rsidP="00A906FF">
      <w:pPr>
        <w:tabs>
          <w:tab w:val="left" w:pos="897"/>
          <w:tab w:val="left" w:pos="898"/>
        </w:tabs>
        <w:spacing w:line="293" w:lineRule="exact"/>
        <w:rPr>
          <w:sz w:val="24"/>
        </w:rPr>
      </w:pPr>
    </w:p>
    <w:p w14:paraId="0A869763" w14:textId="77777777" w:rsidR="00A942FB" w:rsidRDefault="00A942FB" w:rsidP="00A906FF">
      <w:pPr>
        <w:tabs>
          <w:tab w:val="left" w:pos="897"/>
          <w:tab w:val="left" w:pos="898"/>
        </w:tabs>
        <w:spacing w:line="293" w:lineRule="exact"/>
        <w:rPr>
          <w:sz w:val="24"/>
        </w:rPr>
      </w:pPr>
    </w:p>
    <w:p w14:paraId="56652029" w14:textId="77777777" w:rsidR="00A942FB" w:rsidRDefault="00A942FB" w:rsidP="00A906FF">
      <w:pPr>
        <w:tabs>
          <w:tab w:val="left" w:pos="897"/>
          <w:tab w:val="left" w:pos="898"/>
        </w:tabs>
        <w:spacing w:line="293" w:lineRule="exact"/>
        <w:rPr>
          <w:sz w:val="24"/>
        </w:rPr>
      </w:pPr>
    </w:p>
    <w:p w14:paraId="20424A0D" w14:textId="77777777" w:rsidR="00A942FB" w:rsidRDefault="00A942FB" w:rsidP="00A906FF">
      <w:pPr>
        <w:tabs>
          <w:tab w:val="left" w:pos="897"/>
          <w:tab w:val="left" w:pos="898"/>
        </w:tabs>
        <w:spacing w:line="293" w:lineRule="exact"/>
        <w:rPr>
          <w:sz w:val="24"/>
        </w:rPr>
      </w:pPr>
    </w:p>
    <w:p w14:paraId="16EF873F" w14:textId="77777777" w:rsidR="00A942FB" w:rsidRDefault="00A942FB" w:rsidP="00A906FF">
      <w:pPr>
        <w:tabs>
          <w:tab w:val="left" w:pos="897"/>
          <w:tab w:val="left" w:pos="898"/>
        </w:tabs>
        <w:spacing w:line="293" w:lineRule="exact"/>
        <w:rPr>
          <w:sz w:val="24"/>
        </w:rPr>
      </w:pPr>
    </w:p>
    <w:p w14:paraId="4F1E2EAA" w14:textId="77777777" w:rsidR="00A942FB" w:rsidRDefault="00A942FB" w:rsidP="00A906FF">
      <w:pPr>
        <w:tabs>
          <w:tab w:val="left" w:pos="897"/>
          <w:tab w:val="left" w:pos="898"/>
        </w:tabs>
        <w:spacing w:line="293" w:lineRule="exact"/>
        <w:rPr>
          <w:sz w:val="24"/>
        </w:rPr>
      </w:pPr>
    </w:p>
    <w:p w14:paraId="6348EA63" w14:textId="77777777" w:rsidR="00A942FB" w:rsidRDefault="00A942FB" w:rsidP="00A906FF">
      <w:pPr>
        <w:tabs>
          <w:tab w:val="left" w:pos="897"/>
          <w:tab w:val="left" w:pos="898"/>
        </w:tabs>
        <w:spacing w:line="293" w:lineRule="exact"/>
        <w:rPr>
          <w:sz w:val="24"/>
        </w:rPr>
      </w:pPr>
    </w:p>
    <w:p w14:paraId="721B9C24" w14:textId="77777777" w:rsidR="00A942FB" w:rsidRDefault="00A942FB" w:rsidP="00A906FF">
      <w:pPr>
        <w:tabs>
          <w:tab w:val="left" w:pos="897"/>
          <w:tab w:val="left" w:pos="898"/>
        </w:tabs>
        <w:spacing w:line="293" w:lineRule="exact"/>
        <w:rPr>
          <w:sz w:val="24"/>
        </w:rPr>
      </w:pPr>
    </w:p>
    <w:p w14:paraId="05707904" w14:textId="77777777" w:rsidR="00A942FB" w:rsidRDefault="00A942FB" w:rsidP="00A906FF">
      <w:pPr>
        <w:tabs>
          <w:tab w:val="left" w:pos="897"/>
          <w:tab w:val="left" w:pos="898"/>
        </w:tabs>
        <w:spacing w:line="293" w:lineRule="exact"/>
        <w:rPr>
          <w:sz w:val="24"/>
        </w:rPr>
      </w:pPr>
    </w:p>
    <w:p w14:paraId="7EB1B077" w14:textId="77777777" w:rsidR="00A942FB" w:rsidRDefault="00A942FB" w:rsidP="00A906FF">
      <w:pPr>
        <w:tabs>
          <w:tab w:val="left" w:pos="897"/>
          <w:tab w:val="left" w:pos="898"/>
        </w:tabs>
        <w:spacing w:line="293" w:lineRule="exact"/>
        <w:rPr>
          <w:sz w:val="24"/>
        </w:rPr>
      </w:pPr>
    </w:p>
    <w:p w14:paraId="002E72D7" w14:textId="77777777" w:rsidR="00A942FB" w:rsidRDefault="00A942FB" w:rsidP="00A906FF">
      <w:pPr>
        <w:tabs>
          <w:tab w:val="left" w:pos="897"/>
          <w:tab w:val="left" w:pos="898"/>
        </w:tabs>
        <w:spacing w:line="293" w:lineRule="exact"/>
        <w:rPr>
          <w:sz w:val="24"/>
        </w:rPr>
      </w:pPr>
    </w:p>
    <w:p w14:paraId="1EFE6012" w14:textId="77777777" w:rsidR="00A942FB" w:rsidRDefault="00A942FB" w:rsidP="00A906FF">
      <w:pPr>
        <w:tabs>
          <w:tab w:val="left" w:pos="897"/>
          <w:tab w:val="left" w:pos="898"/>
        </w:tabs>
        <w:spacing w:line="293" w:lineRule="exact"/>
        <w:rPr>
          <w:sz w:val="24"/>
        </w:rPr>
      </w:pPr>
    </w:p>
    <w:p w14:paraId="7FF4C47C" w14:textId="77777777" w:rsidR="00A942FB" w:rsidRDefault="00A942FB" w:rsidP="00A906FF">
      <w:pPr>
        <w:tabs>
          <w:tab w:val="left" w:pos="897"/>
          <w:tab w:val="left" w:pos="898"/>
        </w:tabs>
        <w:spacing w:line="293" w:lineRule="exact"/>
        <w:rPr>
          <w:sz w:val="24"/>
        </w:rPr>
      </w:pPr>
    </w:p>
    <w:p w14:paraId="0F193C35" w14:textId="77777777" w:rsidR="00A942FB" w:rsidRDefault="00A942FB" w:rsidP="00A906FF">
      <w:pPr>
        <w:tabs>
          <w:tab w:val="left" w:pos="897"/>
          <w:tab w:val="left" w:pos="898"/>
        </w:tabs>
        <w:spacing w:line="293" w:lineRule="exact"/>
        <w:rPr>
          <w:sz w:val="24"/>
        </w:rPr>
      </w:pPr>
    </w:p>
    <w:p w14:paraId="43AEF580" w14:textId="77777777" w:rsidR="00A942FB" w:rsidRDefault="00A942FB" w:rsidP="00A906FF">
      <w:pPr>
        <w:tabs>
          <w:tab w:val="left" w:pos="897"/>
          <w:tab w:val="left" w:pos="898"/>
        </w:tabs>
        <w:spacing w:line="293" w:lineRule="exact"/>
        <w:rPr>
          <w:sz w:val="24"/>
        </w:rPr>
      </w:pPr>
    </w:p>
    <w:p w14:paraId="50E163A4" w14:textId="77777777" w:rsidR="00A942FB" w:rsidRDefault="00A942FB" w:rsidP="00A906FF">
      <w:pPr>
        <w:tabs>
          <w:tab w:val="left" w:pos="897"/>
          <w:tab w:val="left" w:pos="898"/>
        </w:tabs>
        <w:spacing w:line="293" w:lineRule="exact"/>
        <w:rPr>
          <w:sz w:val="24"/>
        </w:rPr>
      </w:pPr>
    </w:p>
    <w:p w14:paraId="48AF3D07" w14:textId="77777777" w:rsidR="00A942FB" w:rsidRDefault="00A942FB" w:rsidP="00A906FF">
      <w:pPr>
        <w:tabs>
          <w:tab w:val="left" w:pos="897"/>
          <w:tab w:val="left" w:pos="898"/>
        </w:tabs>
        <w:spacing w:line="293" w:lineRule="exact"/>
        <w:rPr>
          <w:sz w:val="24"/>
        </w:rPr>
      </w:pPr>
    </w:p>
    <w:p w14:paraId="740E72B8" w14:textId="77777777" w:rsidR="00A942FB" w:rsidRDefault="00A942FB" w:rsidP="00A906FF">
      <w:pPr>
        <w:tabs>
          <w:tab w:val="left" w:pos="897"/>
          <w:tab w:val="left" w:pos="898"/>
        </w:tabs>
        <w:spacing w:line="293" w:lineRule="exact"/>
        <w:rPr>
          <w:sz w:val="24"/>
        </w:rPr>
      </w:pPr>
    </w:p>
    <w:p w14:paraId="5464DB05" w14:textId="77777777" w:rsidR="00A942FB" w:rsidRDefault="00A942FB" w:rsidP="00A906FF">
      <w:pPr>
        <w:tabs>
          <w:tab w:val="left" w:pos="897"/>
          <w:tab w:val="left" w:pos="898"/>
        </w:tabs>
        <w:spacing w:line="293" w:lineRule="exact"/>
        <w:rPr>
          <w:sz w:val="24"/>
        </w:rPr>
      </w:pPr>
    </w:p>
    <w:p w14:paraId="438BD7F0" w14:textId="6AB74F1C" w:rsidR="00ED5444" w:rsidRDefault="00A942FB" w:rsidP="00A906FF">
      <w:pPr>
        <w:tabs>
          <w:tab w:val="left" w:pos="897"/>
          <w:tab w:val="left" w:pos="898"/>
        </w:tabs>
        <w:spacing w:line="293" w:lineRule="exact"/>
        <w:rPr>
          <w:sz w:val="24"/>
        </w:rPr>
      </w:pPr>
      <w:r w:rsidRPr="00D05971">
        <w:rPr>
          <w:rFonts w:ascii="Times New Roman" w:eastAsia="Times New Roman" w:hAnsi="Times New Roman" w:cs="Times New Roman"/>
          <w:noProof/>
          <w:sz w:val="18"/>
          <w:szCs w:val="18"/>
          <w:lang w:eastAsia="en-GB"/>
        </w:rPr>
        <mc:AlternateContent>
          <mc:Choice Requires="wpc">
            <w:drawing>
              <wp:inline distT="0" distB="0" distL="0" distR="0" wp14:anchorId="0B91E2FF" wp14:editId="76BDFF77">
                <wp:extent cx="5731510" cy="8611235"/>
                <wp:effectExtent l="0" t="0" r="2540" b="247015"/>
                <wp:docPr id="65"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22779704" name="Text Box 4"/>
                        <wps:cNvSpPr txBox="1">
                          <a:spLocks noChangeArrowheads="1"/>
                        </wps:cNvSpPr>
                        <wps:spPr bwMode="auto">
                          <a:xfrm>
                            <a:off x="74900" y="866764"/>
                            <a:ext cx="5544810" cy="428732"/>
                          </a:xfrm>
                          <a:prstGeom prst="rect">
                            <a:avLst/>
                          </a:prstGeom>
                          <a:solidFill>
                            <a:srgbClr val="FFFFFF"/>
                          </a:solidFill>
                          <a:ln w="9525">
                            <a:solidFill>
                              <a:srgbClr val="000000"/>
                            </a:solidFill>
                            <a:miter lim="800000"/>
                            <a:headEnd/>
                            <a:tailEnd/>
                          </a:ln>
                        </wps:spPr>
                        <wps:txbx>
                          <w:txbxContent>
                            <w:p w14:paraId="140E252C" w14:textId="77777777" w:rsidR="00A942FB" w:rsidRDefault="00A942FB" w:rsidP="00A942FB">
                              <w:pPr>
                                <w:jc w:val="center"/>
                              </w:pPr>
                              <w:r>
                                <w:t>Staff member/ Volunteer has a welfare/ safeguarding concern about a child</w:t>
                              </w:r>
                            </w:p>
                          </w:txbxContent>
                        </wps:txbx>
                        <wps:bodyPr rot="0" vert="horz" wrap="square" lIns="91440" tIns="45720" rIns="91440" bIns="45720" anchor="t" anchorCtr="0" upright="1">
                          <a:noAutofit/>
                        </wps:bodyPr>
                      </wps:wsp>
                      <wps:wsp>
                        <wps:cNvPr id="865412892" name="Text Box 5"/>
                        <wps:cNvSpPr txBox="1">
                          <a:spLocks noChangeArrowheads="1"/>
                        </wps:cNvSpPr>
                        <wps:spPr bwMode="auto">
                          <a:xfrm>
                            <a:off x="74900" y="1466908"/>
                            <a:ext cx="5544810" cy="419131"/>
                          </a:xfrm>
                          <a:prstGeom prst="rect">
                            <a:avLst/>
                          </a:prstGeom>
                          <a:solidFill>
                            <a:srgbClr val="FFFFFF"/>
                          </a:solidFill>
                          <a:ln w="9525">
                            <a:solidFill>
                              <a:srgbClr val="000000"/>
                            </a:solidFill>
                            <a:miter lim="800000"/>
                            <a:headEnd/>
                            <a:tailEnd/>
                          </a:ln>
                        </wps:spPr>
                        <wps:txbx>
                          <w:txbxContent>
                            <w:p w14:paraId="7DB4D33C" w14:textId="77777777" w:rsidR="00A942FB" w:rsidRDefault="00A942FB" w:rsidP="00A942FB">
                              <w:pPr>
                                <w:jc w:val="center"/>
                              </w:pPr>
                              <w:r>
                                <w:t>Staff member/ Volunteer discusses with Designated Safeguarding Lead (DSL)</w:t>
                              </w:r>
                            </w:p>
                          </w:txbxContent>
                        </wps:txbx>
                        <wps:bodyPr rot="0" vert="horz" wrap="square" lIns="91440" tIns="45720" rIns="91440" bIns="45720" anchor="t" anchorCtr="0" upright="1">
                          <a:noAutofit/>
                        </wps:bodyPr>
                      </wps:wsp>
                      <wps:wsp>
                        <wps:cNvPr id="960479694" name="Text Box 6"/>
                        <wps:cNvSpPr txBox="1">
                          <a:spLocks noChangeArrowheads="1"/>
                        </wps:cNvSpPr>
                        <wps:spPr bwMode="auto">
                          <a:xfrm>
                            <a:off x="74900" y="2095655"/>
                            <a:ext cx="1600203" cy="781058"/>
                          </a:xfrm>
                          <a:prstGeom prst="rect">
                            <a:avLst/>
                          </a:prstGeom>
                          <a:solidFill>
                            <a:srgbClr val="FFFFFF"/>
                          </a:solidFill>
                          <a:ln w="9525">
                            <a:solidFill>
                              <a:srgbClr val="000000"/>
                            </a:solidFill>
                            <a:miter lim="800000"/>
                            <a:headEnd/>
                            <a:tailEnd/>
                          </a:ln>
                        </wps:spPr>
                        <wps:txbx>
                          <w:txbxContent>
                            <w:p w14:paraId="1D18A53A" w14:textId="77777777" w:rsidR="00A942FB" w:rsidRDefault="00A942FB" w:rsidP="00A942FB">
                              <w:pPr>
                                <w:jc w:val="center"/>
                              </w:pPr>
                              <w:r>
                                <w:t>Agreement that the threshold of significant harm is met</w:t>
                              </w:r>
                            </w:p>
                          </w:txbxContent>
                        </wps:txbx>
                        <wps:bodyPr rot="0" vert="horz" wrap="square" lIns="91440" tIns="45720" rIns="91440" bIns="45720" anchor="t" anchorCtr="0" upright="1">
                          <a:noAutofit/>
                        </wps:bodyPr>
                      </wps:wsp>
                      <wps:wsp>
                        <wps:cNvPr id="47665711" name="Text Box 7"/>
                        <wps:cNvSpPr txBox="1">
                          <a:spLocks noChangeArrowheads="1"/>
                        </wps:cNvSpPr>
                        <wps:spPr bwMode="auto">
                          <a:xfrm>
                            <a:off x="74900" y="3152933"/>
                            <a:ext cx="1696703" cy="882065"/>
                          </a:xfrm>
                          <a:prstGeom prst="rect">
                            <a:avLst/>
                          </a:prstGeom>
                          <a:solidFill>
                            <a:srgbClr val="FFFFFF"/>
                          </a:solidFill>
                          <a:ln w="9525">
                            <a:solidFill>
                              <a:srgbClr val="000000"/>
                            </a:solidFill>
                            <a:miter lim="800000"/>
                            <a:headEnd/>
                            <a:tailEnd/>
                          </a:ln>
                        </wps:spPr>
                        <wps:txbx>
                          <w:txbxContent>
                            <w:p w14:paraId="5587626F" w14:textId="77777777" w:rsidR="00A942FB" w:rsidRDefault="00A942FB" w:rsidP="00A942FB">
                              <w:pPr>
                                <w:jc w:val="center"/>
                              </w:pPr>
                              <w:r>
                                <w:t>DSL completes an Integrated Front Door (IFD) referral and if relevant calls 999</w:t>
                              </w:r>
                            </w:p>
                          </w:txbxContent>
                        </wps:txbx>
                        <wps:bodyPr rot="0" vert="horz" wrap="square" lIns="91440" tIns="45720" rIns="91440" bIns="45720" anchor="t" anchorCtr="0" upright="1">
                          <a:noAutofit/>
                        </wps:bodyPr>
                      </wps:wsp>
                      <wps:wsp>
                        <wps:cNvPr id="1259421506" name="Text Box 8"/>
                        <wps:cNvSpPr txBox="1">
                          <a:spLocks noChangeArrowheads="1"/>
                        </wps:cNvSpPr>
                        <wps:spPr bwMode="auto">
                          <a:xfrm>
                            <a:off x="74900" y="4302417"/>
                            <a:ext cx="1696703" cy="1143084"/>
                          </a:xfrm>
                          <a:prstGeom prst="rect">
                            <a:avLst/>
                          </a:prstGeom>
                          <a:solidFill>
                            <a:srgbClr val="FFFFFF"/>
                          </a:solidFill>
                          <a:ln w="9525">
                            <a:solidFill>
                              <a:srgbClr val="000000"/>
                            </a:solidFill>
                            <a:miter lim="800000"/>
                            <a:headEnd/>
                            <a:tailEnd/>
                          </a:ln>
                        </wps:spPr>
                        <wps:txbx>
                          <w:txbxContent>
                            <w:p w14:paraId="45D8174A" w14:textId="77777777" w:rsidR="00A942FB" w:rsidRDefault="00A942FB" w:rsidP="00A942FB">
                              <w:pPr>
                                <w:jc w:val="center"/>
                              </w:pPr>
                              <w:r>
                                <w:t xml:space="preserve">IFD respond as accepted referral or 999 respond </w:t>
                              </w:r>
                            </w:p>
                          </w:txbxContent>
                        </wps:txbx>
                        <wps:bodyPr rot="0" vert="horz" wrap="square" lIns="91440" tIns="45720" rIns="91440" bIns="45720" anchor="t" anchorCtr="0" upright="1">
                          <a:noAutofit/>
                        </wps:bodyPr>
                      </wps:wsp>
                      <wps:wsp>
                        <wps:cNvPr id="1343746099" name="Line 9"/>
                        <wps:cNvCnPr>
                          <a:cxnSpLocks noChangeShapeType="1"/>
                        </wps:cNvCnPr>
                        <wps:spPr bwMode="auto">
                          <a:xfrm flipH="1">
                            <a:off x="2637705" y="1295496"/>
                            <a:ext cx="700" cy="1714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1894324" name="Line 10"/>
                        <wps:cNvCnPr>
                          <a:cxnSpLocks noChangeShapeType="1"/>
                        </wps:cNvCnPr>
                        <wps:spPr bwMode="auto">
                          <a:xfrm flipH="1">
                            <a:off x="1134702" y="1886039"/>
                            <a:ext cx="189200" cy="209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7121913" name="Line 11"/>
                        <wps:cNvCnPr>
                          <a:cxnSpLocks noChangeShapeType="1"/>
                        </wps:cNvCnPr>
                        <wps:spPr bwMode="auto">
                          <a:xfrm>
                            <a:off x="4552308" y="1886039"/>
                            <a:ext cx="153000" cy="228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2308035" name="Line 12"/>
                        <wps:cNvCnPr>
                          <a:cxnSpLocks noChangeShapeType="1"/>
                        </wps:cNvCnPr>
                        <wps:spPr bwMode="auto">
                          <a:xfrm>
                            <a:off x="857801" y="2876712"/>
                            <a:ext cx="4500" cy="276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0204503" name="Line 13"/>
                        <wps:cNvCnPr>
                          <a:cxnSpLocks noChangeShapeType="1"/>
                        </wps:cNvCnPr>
                        <wps:spPr bwMode="auto">
                          <a:xfrm>
                            <a:off x="901702" y="4026197"/>
                            <a:ext cx="600" cy="2571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281394" name="Line 14"/>
                        <wps:cNvCnPr>
                          <a:cxnSpLocks noChangeShapeType="1"/>
                        </wps:cNvCnPr>
                        <wps:spPr bwMode="auto">
                          <a:xfrm flipH="1">
                            <a:off x="3143805" y="4505632"/>
                            <a:ext cx="700" cy="1714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4114866" name="Text Box 15"/>
                        <wps:cNvSpPr txBox="1">
                          <a:spLocks noChangeArrowheads="1"/>
                        </wps:cNvSpPr>
                        <wps:spPr bwMode="auto">
                          <a:xfrm>
                            <a:off x="227900" y="7858680"/>
                            <a:ext cx="4963209" cy="1000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238FE" w14:textId="77777777" w:rsidR="00A942FB" w:rsidRDefault="00A942FB" w:rsidP="00A942FB">
                              <w:pPr>
                                <w:jc w:val="center"/>
                              </w:pPr>
                              <w:r>
                                <w:t xml:space="preserve">The </w:t>
                              </w:r>
                              <w:r>
                                <w:rPr>
                                  <w:b/>
                                </w:rPr>
                                <w:t xml:space="preserve">Integrated Front Door </w:t>
                              </w:r>
                              <w:r>
                                <w:t>can be contacted on</w:t>
                              </w:r>
                              <w:r>
                                <w:rPr>
                                  <w:b/>
                                </w:rPr>
                                <w:t xml:space="preserve"> 01234 718700 </w:t>
                              </w:r>
                              <w:r>
                                <w:t>(during office hours)</w:t>
                              </w:r>
                            </w:p>
                            <w:p w14:paraId="06512A37" w14:textId="77777777" w:rsidR="00A942FB" w:rsidRDefault="00A942FB" w:rsidP="00A942FB">
                              <w:pPr>
                                <w:jc w:val="center"/>
                              </w:pPr>
                              <w:r>
                                <w:rPr>
                                  <w:b/>
                                </w:rPr>
                                <w:t xml:space="preserve">Out of Office Hours – </w:t>
                              </w:r>
                              <w:r>
                                <w:t>0300 300 8123</w:t>
                              </w:r>
                            </w:p>
                            <w:p w14:paraId="72CD2D76" w14:textId="77777777" w:rsidR="00A942FB" w:rsidRDefault="00A942FB" w:rsidP="00A942FB">
                              <w:pPr>
                                <w:jc w:val="center"/>
                              </w:pPr>
                            </w:p>
                          </w:txbxContent>
                        </wps:txbx>
                        <wps:bodyPr rot="0" vert="horz" wrap="square" lIns="91440" tIns="45720" rIns="91440" bIns="45720" anchor="t" anchorCtr="0" upright="1">
                          <a:noAutofit/>
                        </wps:bodyPr>
                      </wps:wsp>
                      <wps:wsp>
                        <wps:cNvPr id="999553071" name="Text Box 16"/>
                        <wps:cNvSpPr txBox="1">
                          <a:spLocks noChangeArrowheads="1"/>
                        </wps:cNvSpPr>
                        <wps:spPr bwMode="auto">
                          <a:xfrm>
                            <a:off x="4171907" y="2152759"/>
                            <a:ext cx="1477003" cy="1419305"/>
                          </a:xfrm>
                          <a:prstGeom prst="rect">
                            <a:avLst/>
                          </a:prstGeom>
                          <a:solidFill>
                            <a:srgbClr val="FFFFFF"/>
                          </a:solidFill>
                          <a:ln w="9525">
                            <a:solidFill>
                              <a:srgbClr val="000000"/>
                            </a:solidFill>
                            <a:miter lim="800000"/>
                            <a:headEnd/>
                            <a:tailEnd/>
                          </a:ln>
                        </wps:spPr>
                        <wps:txbx>
                          <w:txbxContent>
                            <w:p w14:paraId="4455EB86" w14:textId="77777777" w:rsidR="00A942FB" w:rsidRDefault="00A942FB" w:rsidP="00A942FB">
                              <w:pPr>
                                <w:jc w:val="center"/>
                              </w:pPr>
                              <w:r>
                                <w:t xml:space="preserve">No welfare concerns identified – DSL monitors for any further incidents </w:t>
                              </w:r>
                            </w:p>
                          </w:txbxContent>
                        </wps:txbx>
                        <wps:bodyPr rot="0" vert="horz" wrap="square" lIns="91440" tIns="45720" rIns="91440" bIns="45720" anchor="t" anchorCtr="0" upright="1">
                          <a:noAutofit/>
                        </wps:bodyPr>
                      </wps:wsp>
                      <wps:wsp>
                        <wps:cNvPr id="312796668" name="Text Box 17"/>
                        <wps:cNvSpPr txBox="1">
                          <a:spLocks noChangeArrowheads="1"/>
                        </wps:cNvSpPr>
                        <wps:spPr bwMode="auto">
                          <a:xfrm>
                            <a:off x="0" y="114308"/>
                            <a:ext cx="5257809" cy="75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93DA3" w14:textId="77777777" w:rsidR="00A942FB" w:rsidRPr="00D05971" w:rsidRDefault="00A942FB" w:rsidP="00A942FB">
                              <w:pPr>
                                <w:jc w:val="center"/>
                                <w:rPr>
                                  <w:b/>
                                  <w:sz w:val="24"/>
                                  <w:szCs w:val="24"/>
                                  <w:u w:val="single"/>
                                </w:rPr>
                              </w:pPr>
                              <w:r w:rsidRPr="00D05971">
                                <w:rPr>
                                  <w:b/>
                                  <w:sz w:val="24"/>
                                  <w:szCs w:val="24"/>
                                  <w:u w:val="single"/>
                                </w:rPr>
                                <w:t>Appendix 1</w:t>
                              </w:r>
                            </w:p>
                            <w:p w14:paraId="41FE5468" w14:textId="70B1A956" w:rsidR="00A942FB" w:rsidRDefault="00A942FB" w:rsidP="00A942FB">
                              <w:pPr>
                                <w:jc w:val="center"/>
                                <w:rPr>
                                  <w:b/>
                                  <w:u w:val="single"/>
                                </w:rPr>
                              </w:pPr>
                              <w:r>
                                <w:rPr>
                                  <w:b/>
                                  <w:u w:val="single"/>
                                </w:rPr>
                                <w:t>What to do if you have welfare/ safeguarding concerns about a child</w:t>
                              </w:r>
                            </w:p>
                            <w:p w14:paraId="54F8EA7A" w14:textId="77777777" w:rsidR="00A942FB" w:rsidRDefault="00A942FB" w:rsidP="00A942FB">
                              <w:pPr>
                                <w:jc w:val="center"/>
                                <w:rPr>
                                  <w:rFonts w:ascii="Times New Roman" w:hAnsi="Times New Roman" w:cs="Times New Roman"/>
                                </w:rPr>
                              </w:pPr>
                            </w:p>
                          </w:txbxContent>
                        </wps:txbx>
                        <wps:bodyPr rot="0" vert="horz" wrap="square" lIns="91440" tIns="45720" rIns="91440" bIns="45720" anchor="t" anchorCtr="0" upright="1">
                          <a:noAutofit/>
                        </wps:bodyPr>
                      </wps:wsp>
                      <wps:wsp>
                        <wps:cNvPr id="1615586125" name="Rectangle 18"/>
                        <wps:cNvSpPr>
                          <a:spLocks noChangeArrowheads="1"/>
                        </wps:cNvSpPr>
                        <wps:spPr bwMode="auto">
                          <a:xfrm>
                            <a:off x="2172904" y="2095655"/>
                            <a:ext cx="1675203" cy="2409978"/>
                          </a:xfrm>
                          <a:prstGeom prst="rect">
                            <a:avLst/>
                          </a:prstGeom>
                          <a:solidFill>
                            <a:srgbClr val="FFFFFF"/>
                          </a:solidFill>
                          <a:ln w="9525">
                            <a:solidFill>
                              <a:srgbClr val="000000"/>
                            </a:solidFill>
                            <a:miter lim="800000"/>
                            <a:headEnd/>
                            <a:tailEnd/>
                          </a:ln>
                        </wps:spPr>
                        <wps:txbx>
                          <w:txbxContent>
                            <w:p w14:paraId="6C483C35" w14:textId="77777777" w:rsidR="00A942FB" w:rsidRDefault="00A942FB" w:rsidP="00A942FB">
                              <w:pPr>
                                <w:jc w:val="center"/>
                              </w:pPr>
                              <w:r>
                                <w:t xml:space="preserve">Agreement that it does not meet the threshold of significant harm but there are welfare concerns. </w:t>
                              </w:r>
                            </w:p>
                            <w:p w14:paraId="2A3AC10E" w14:textId="77777777" w:rsidR="00A942FB" w:rsidRDefault="00A942FB" w:rsidP="00A942FB">
                              <w:pPr>
                                <w:jc w:val="center"/>
                              </w:pPr>
                              <w:r>
                                <w:t>It is agreed that the needs of the child can be met through a single agency approach – contact relevant agencies</w:t>
                              </w:r>
                            </w:p>
                          </w:txbxContent>
                        </wps:txbx>
                        <wps:bodyPr rot="0" vert="horz" wrap="square" lIns="91440" tIns="45720" rIns="91440" bIns="45720" anchor="t" anchorCtr="0" upright="1">
                          <a:noAutofit/>
                        </wps:bodyPr>
                      </wps:wsp>
                      <wps:wsp>
                        <wps:cNvPr id="1978583870" name="AutoShape 19"/>
                        <wps:cNvCnPr>
                          <a:cxnSpLocks noChangeShapeType="1"/>
                        </wps:cNvCnPr>
                        <wps:spPr bwMode="auto">
                          <a:xfrm>
                            <a:off x="3075905" y="1886039"/>
                            <a:ext cx="5100" cy="209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0695760" name="Text Box 20"/>
                        <wps:cNvSpPr txBox="1">
                          <a:spLocks noChangeArrowheads="1"/>
                        </wps:cNvSpPr>
                        <wps:spPr bwMode="auto">
                          <a:xfrm>
                            <a:off x="119300" y="6318366"/>
                            <a:ext cx="5116209" cy="1340299"/>
                          </a:xfrm>
                          <a:prstGeom prst="rect">
                            <a:avLst/>
                          </a:prstGeom>
                          <a:solidFill>
                            <a:srgbClr val="FFFFFF"/>
                          </a:solidFill>
                          <a:ln w="9525">
                            <a:solidFill>
                              <a:srgbClr val="000000"/>
                            </a:solidFill>
                            <a:miter lim="800000"/>
                            <a:headEnd/>
                            <a:tailEnd/>
                          </a:ln>
                        </wps:spPr>
                        <wps:txbx>
                          <w:txbxContent>
                            <w:p w14:paraId="2B0CFD0B" w14:textId="77777777" w:rsidR="00A942FB" w:rsidRDefault="00A942FB" w:rsidP="00A942FB">
                              <w:r>
                                <w:t xml:space="preserve">IFD will contact the referrer and inform them of the outcome of the referral. If referral is accepted, the case holding social worker to </w:t>
                              </w:r>
                              <w:proofErr w:type="gramStart"/>
                              <w:r>
                                <w:t>make contact with</w:t>
                              </w:r>
                              <w:proofErr w:type="gramEnd"/>
                              <w:r>
                                <w:t xml:space="preserve"> the DSL. </w:t>
                              </w:r>
                            </w:p>
                            <w:p w14:paraId="2C54695C" w14:textId="77777777" w:rsidR="00A942FB" w:rsidRDefault="00A942FB" w:rsidP="00A942FB">
                              <w:r>
                                <w:t>DSL to monitor this and update records accordingly</w:t>
                              </w:r>
                            </w:p>
                            <w:p w14:paraId="3D5ACA82" w14:textId="77777777" w:rsidR="00A942FB" w:rsidRDefault="00A942FB" w:rsidP="00A942FB">
                              <w:pPr>
                                <w:rPr>
                                  <w:rFonts w:ascii="Times New Roman" w:hAnsi="Times New Roman" w:cs="Times New Roman"/>
                                </w:rPr>
                              </w:pPr>
                              <w:r>
                                <w:t>CEO to update Board members in report with statistics at board meetings.</w:t>
                              </w:r>
                            </w:p>
                          </w:txbxContent>
                        </wps:txbx>
                        <wps:bodyPr rot="0" vert="horz" wrap="square" lIns="91440" tIns="45720" rIns="91440" bIns="45720" anchor="t" anchorCtr="0" upright="1">
                          <a:noAutofit/>
                        </wps:bodyPr>
                      </wps:wsp>
                      <wps:wsp>
                        <wps:cNvPr id="542015384" name="AutoShape 21"/>
                        <wps:cNvCnPr>
                          <a:cxnSpLocks noChangeShapeType="1"/>
                        </wps:cNvCnPr>
                        <wps:spPr bwMode="auto">
                          <a:xfrm>
                            <a:off x="1118202" y="5428400"/>
                            <a:ext cx="0" cy="9093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8543371" name="Text Box 22"/>
                        <wps:cNvSpPr txBox="1">
                          <a:spLocks noChangeArrowheads="1"/>
                        </wps:cNvSpPr>
                        <wps:spPr bwMode="auto">
                          <a:xfrm>
                            <a:off x="2266904" y="4677045"/>
                            <a:ext cx="2294304" cy="1336799"/>
                          </a:xfrm>
                          <a:prstGeom prst="rect">
                            <a:avLst/>
                          </a:prstGeom>
                          <a:solidFill>
                            <a:srgbClr val="FFFFFF"/>
                          </a:solidFill>
                          <a:ln w="9525">
                            <a:solidFill>
                              <a:srgbClr val="000000"/>
                            </a:solidFill>
                            <a:miter lim="800000"/>
                            <a:headEnd/>
                            <a:tailEnd/>
                          </a:ln>
                        </wps:spPr>
                        <wps:txbx>
                          <w:txbxContent>
                            <w:p w14:paraId="5F17C021" w14:textId="77777777" w:rsidR="00A942FB" w:rsidRDefault="00A942FB" w:rsidP="00A942FB">
                              <w:pPr>
                                <w:jc w:val="center"/>
                              </w:pPr>
                              <w:r>
                                <w:t xml:space="preserve">If relevant agencies identify there is a need for a </w:t>
                              </w:r>
                              <w:proofErr w:type="spellStart"/>
                              <w:r>
                                <w:t>multi agency</w:t>
                              </w:r>
                              <w:proofErr w:type="spellEnd"/>
                              <w:r>
                                <w:t xml:space="preserve"> approach – complete an Early Help Assessment and start Team around the Family meetings</w:t>
                              </w:r>
                              <w:r>
                                <w:rPr>
                                  <w:b/>
                                </w:rPr>
                                <w:t xml:space="preserve"> </w:t>
                              </w:r>
                            </w:p>
                          </w:txbxContent>
                        </wps:txbx>
                        <wps:bodyPr rot="0" vert="horz" wrap="square" lIns="91440" tIns="45720" rIns="91440" bIns="45720" anchor="t" anchorCtr="0" upright="1">
                          <a:noAutofit/>
                        </wps:bodyPr>
                      </wps:wsp>
                    </wpc:wpc>
                  </a:graphicData>
                </a:graphic>
              </wp:inline>
            </w:drawing>
          </mc:Choice>
          <mc:Fallback>
            <w:pict>
              <v:group w14:anchorId="0B91E2FF" id="Canvas 20" o:spid="_x0000_s1026" editas="canvas" style="width:451.3pt;height:678.05pt;mso-position-horizontal-relative:char;mso-position-vertical-relative:line" coordsize="57315,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8611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49;top:8667;width:55448;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">
                  <v:textbox>
                    <w:txbxContent>
                      <w:p w14:paraId="140E252C" w14:textId="77777777" w:rsidR="00A942FB" w:rsidRDefault="00A942FB" w:rsidP="00A942FB">
                        <w:pPr>
                          <w:jc w:val="center"/>
                        </w:pPr>
                        <w:r>
                          <w:t>Staff member/ Volunteer has a welfare/ safeguarding concern about a child</w:t>
                        </w:r>
                      </w:p>
                    </w:txbxContent>
                  </v:textbox>
                </v:shape>
                <v:shape id="Text Box 5" o:spid="_x0000_s1029" type="#_x0000_t202" style="position:absolute;left:749;top:14669;width:5544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">
                  <v:textbox>
                    <w:txbxContent>
                      <w:p w14:paraId="7DB4D33C" w14:textId="77777777" w:rsidR="00A942FB" w:rsidRDefault="00A942FB" w:rsidP="00A942FB">
                        <w:pPr>
                          <w:jc w:val="center"/>
                        </w:pPr>
                        <w:r>
                          <w:t>Staff member/ Volunteer discusses with Designated Safeguarding Lead (DSL)</w:t>
                        </w:r>
                      </w:p>
                    </w:txbxContent>
                  </v:textbox>
                </v:shape>
                <v:shape id="Text Box 6" o:spid="_x0000_s1030" type="#_x0000_t202" style="position:absolute;left:749;top:20956;width:16002;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">
                  <v:textbox>
                    <w:txbxContent>
                      <w:p w14:paraId="1D18A53A" w14:textId="77777777" w:rsidR="00A942FB" w:rsidRDefault="00A942FB" w:rsidP="00A942FB">
                        <w:pPr>
                          <w:jc w:val="center"/>
                        </w:pPr>
                        <w:r>
                          <w:t>Agreement that the threshold of significant harm is met</w:t>
                        </w:r>
                      </w:p>
                    </w:txbxContent>
                  </v:textbox>
                </v:shape>
                <v:shape id="Text Box 7" o:spid="_x0000_s1031" type="#_x0000_t202" style="position:absolute;left:749;top:31529;width:16967;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">
                  <v:textbox>
                    <w:txbxContent>
                      <w:p w14:paraId="5587626F" w14:textId="77777777" w:rsidR="00A942FB" w:rsidRDefault="00A942FB" w:rsidP="00A942FB">
                        <w:pPr>
                          <w:jc w:val="center"/>
                        </w:pPr>
                        <w:r>
                          <w:t>DSL completes an Integrated Front Door (IFD) referral and if relevant calls 999</w:t>
                        </w:r>
                      </w:p>
                    </w:txbxContent>
                  </v:textbox>
                </v:shape>
                <v:shape id="Text Box 8" o:spid="_x0000_s1032" type="#_x0000_t202" style="position:absolute;left:749;top:43024;width:16967;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">
                  <v:textbox>
                    <w:txbxContent>
                      <w:p w14:paraId="45D8174A" w14:textId="77777777" w:rsidR="00A942FB" w:rsidRDefault="00A942FB" w:rsidP="00A942FB">
                        <w:pPr>
                          <w:jc w:val="center"/>
                        </w:pPr>
                        <w:r>
                          <w:t xml:space="preserve">IFD respond as accepted referral or 999 respond </w:t>
                        </w:r>
                      </w:p>
                    </w:txbxContent>
                  </v:textbox>
                </v:shape>
                <v:line id="Line 9" o:spid="_x0000_s1033" style="position:absolute;flip:x;visibility:visible;mso-wrap-style:square" from="26377,12954" to="26384,1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">
                  <v:stroke endarrow="block"/>
                </v:line>
                <v:line id="Line 10" o:spid="_x0000_s1034" style="position:absolute;flip:x;visibility:visible;mso-wrap-style:square" from="11347,18860" to="13239,2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">
                  <v:stroke endarrow="block"/>
                </v:line>
                <v:line id="Line 11" o:spid="_x0000_s1035" style="position:absolute;visibility:visible;mso-wrap-style:square" from="45523,18860" to="4705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">
                  <v:stroke endarrow="block"/>
                </v:line>
                <v:line id="Line 12" o:spid="_x0000_s1036" style="position:absolute;visibility:visible;mso-wrap-style:square" from="8578,28767" to="8623,3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">
                  <v:stroke endarrow="block"/>
                </v:line>
                <v:line id="Line 13" o:spid="_x0000_s1037" style="position:absolute;visibility:visible;mso-wrap-style:square" from="9017,40261" to="9023,42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">
                  <v:stroke endarrow="block"/>
                </v:line>
                <v:line id="Line 14" o:spid="_x0000_s1038" style="position:absolute;flip:x;visibility:visible;mso-wrap-style:square" from="31438,45056" to="31445,4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">
                  <v:stroke endarrow="block"/>
                </v:line>
                <v:shape id="Text Box 15" o:spid="_x0000_s1039" type="#_x0000_t202" style="position:absolute;left:2279;top:78586;width:49632;height:10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" stroked="f">
                  <v:textbox>
                    <w:txbxContent>
                      <w:p w14:paraId="0E0238FE" w14:textId="77777777" w:rsidR="00A942FB" w:rsidRDefault="00A942FB" w:rsidP="00A942FB">
                        <w:pPr>
                          <w:jc w:val="center"/>
                        </w:pPr>
                        <w:r>
                          <w:t xml:space="preserve">The </w:t>
                        </w:r>
                        <w:r>
                          <w:rPr>
                            <w:b/>
                          </w:rPr>
                          <w:t xml:space="preserve">Integrated Front Door </w:t>
                        </w:r>
                        <w:r>
                          <w:t>can be contacted on</w:t>
                        </w:r>
                        <w:r>
                          <w:rPr>
                            <w:b/>
                          </w:rPr>
                          <w:t xml:space="preserve"> 01234 718700 </w:t>
                        </w:r>
                        <w:r>
                          <w:t>(during office hours)</w:t>
                        </w:r>
                      </w:p>
                      <w:p w14:paraId="06512A37" w14:textId="77777777" w:rsidR="00A942FB" w:rsidRDefault="00A942FB" w:rsidP="00A942FB">
                        <w:pPr>
                          <w:jc w:val="center"/>
                        </w:pPr>
                        <w:r>
                          <w:rPr>
                            <w:b/>
                          </w:rPr>
                          <w:t xml:space="preserve">Out of Office Hours – </w:t>
                        </w:r>
                        <w:r>
                          <w:t>0300 300 8123</w:t>
                        </w:r>
                      </w:p>
                      <w:p w14:paraId="72CD2D76" w14:textId="77777777" w:rsidR="00A942FB" w:rsidRDefault="00A942FB" w:rsidP="00A942FB">
                        <w:pPr>
                          <w:jc w:val="center"/>
                        </w:pPr>
                      </w:p>
                    </w:txbxContent>
                  </v:textbox>
                </v:shape>
                <v:shape id="Text Box 16" o:spid="_x0000_s1040" type="#_x0000_t202" style="position:absolute;left:41719;top:21527;width:14770;height:1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">
                  <v:textbox>
                    <w:txbxContent>
                      <w:p w14:paraId="4455EB86" w14:textId="77777777" w:rsidR="00A942FB" w:rsidRDefault="00A942FB" w:rsidP="00A942FB">
                        <w:pPr>
                          <w:jc w:val="center"/>
                        </w:pPr>
                        <w:r>
                          <w:t xml:space="preserve">No welfare concerns identified – DSL monitors for any further incidents </w:t>
                        </w:r>
                      </w:p>
                    </w:txbxContent>
                  </v:textbox>
                </v:shape>
                <v:shape id="Text Box 17" o:spid="_x0000_s1041" type="#_x0000_t202" style="position:absolute;top:1143;width:52578;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" filled="f" stroked="f">
                  <v:textbox>
                    <w:txbxContent>
                      <w:p w14:paraId="2F393DA3" w14:textId="77777777" w:rsidR="00A942FB" w:rsidRPr="00D05971" w:rsidRDefault="00A942FB" w:rsidP="00A942FB">
                        <w:pPr>
                          <w:jc w:val="center"/>
                          <w:rPr>
                            <w:b/>
                            <w:sz w:val="24"/>
                            <w:szCs w:val="24"/>
                            <w:u w:val="single"/>
                          </w:rPr>
                        </w:pPr>
                        <w:r w:rsidRPr="00D05971">
                          <w:rPr>
                            <w:b/>
                            <w:sz w:val="24"/>
                            <w:szCs w:val="24"/>
                            <w:u w:val="single"/>
                          </w:rPr>
                          <w:t>Appendix 1</w:t>
                        </w:r>
                      </w:p>
                      <w:p w14:paraId="41FE5468" w14:textId="70B1A956" w:rsidR="00A942FB" w:rsidRDefault="00A942FB" w:rsidP="00A942FB">
                        <w:pPr>
                          <w:jc w:val="center"/>
                          <w:rPr>
                            <w:b/>
                            <w:u w:val="single"/>
                          </w:rPr>
                        </w:pPr>
                        <w:r>
                          <w:rPr>
                            <w:b/>
                            <w:u w:val="single"/>
                          </w:rPr>
                          <w:t>What to do if you have welfare/ safeguarding concerns about a child</w:t>
                        </w:r>
                      </w:p>
                      <w:p w14:paraId="54F8EA7A" w14:textId="77777777" w:rsidR="00A942FB" w:rsidRDefault="00A942FB" w:rsidP="00A942FB">
                        <w:pPr>
                          <w:jc w:val="center"/>
                          <w:rPr>
                            <w:rFonts w:ascii="Times New Roman" w:hAnsi="Times New Roman" w:cs="Times New Roman"/>
                          </w:rPr>
                        </w:pPr>
                      </w:p>
                    </w:txbxContent>
                  </v:textbox>
                </v:shape>
                <v:rect id="Rectangle 18" o:spid="_x0000_s1042" style="position:absolute;left:21729;top:20956;width:16752;height:24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">
                  <v:textbox>
                    <w:txbxContent>
                      <w:p w14:paraId="6C483C35" w14:textId="77777777" w:rsidR="00A942FB" w:rsidRDefault="00A942FB" w:rsidP="00A942FB">
                        <w:pPr>
                          <w:jc w:val="center"/>
                        </w:pPr>
                        <w:r>
                          <w:t xml:space="preserve">Agreement that it does not meet the threshold of significant harm but there are welfare concerns. </w:t>
                        </w:r>
                      </w:p>
                      <w:p w14:paraId="2A3AC10E" w14:textId="77777777" w:rsidR="00A942FB" w:rsidRDefault="00A942FB" w:rsidP="00A942FB">
                        <w:pPr>
                          <w:jc w:val="center"/>
                        </w:pPr>
                        <w:r>
                          <w:t>It is agreed that the needs of the child can be met through a single agency approach – contact relevant agencies</w:t>
                        </w:r>
                      </w:p>
                    </w:txbxContent>
                  </v:textbox>
                </v:rect>
                <v:shapetype id="_x0000_t32" coordsize="21600,21600" o:spt="32" o:oned="t" path="m,l21600,21600e" filled="f">
                  <v:path arrowok="t" fillok="f" o:connecttype="none"/>
                  <o:lock v:ext="edit" shapetype="t"/>
                </v:shapetype>
                <v:shape id="AutoShape 19" o:spid="_x0000_s1043" type="#_x0000_t32" style="position:absolute;left:30759;top:18860;width:51;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">
                  <v:stroke endarrow="block"/>
                </v:shape>
                <v:shape id="Text Box 20" o:spid="_x0000_s1044" type="#_x0000_t202" style="position:absolute;left:1193;top:63183;width:51162;height:1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">
                  <v:textbox>
                    <w:txbxContent>
                      <w:p w14:paraId="2B0CFD0B" w14:textId="77777777" w:rsidR="00A942FB" w:rsidRDefault="00A942FB" w:rsidP="00A942FB">
                        <w:r>
                          <w:t xml:space="preserve">IFD will contact the referrer and inform them of the outcome of the referral. If referral is accepted, the case holding social worker to </w:t>
                        </w:r>
                        <w:proofErr w:type="gramStart"/>
                        <w:r>
                          <w:t>make contact with</w:t>
                        </w:r>
                        <w:proofErr w:type="gramEnd"/>
                        <w:r>
                          <w:t xml:space="preserve"> the DSL. </w:t>
                        </w:r>
                      </w:p>
                      <w:p w14:paraId="2C54695C" w14:textId="77777777" w:rsidR="00A942FB" w:rsidRDefault="00A942FB" w:rsidP="00A942FB">
                        <w:r>
                          <w:t>DSL to monitor this and update records accordingly</w:t>
                        </w:r>
                      </w:p>
                      <w:p w14:paraId="3D5ACA82" w14:textId="77777777" w:rsidR="00A942FB" w:rsidRDefault="00A942FB" w:rsidP="00A942FB">
                        <w:pPr>
                          <w:rPr>
                            <w:rFonts w:ascii="Times New Roman" w:hAnsi="Times New Roman" w:cs="Times New Roman"/>
                          </w:rPr>
                        </w:pPr>
                        <w:r>
                          <w:t>CEO to update Board members in report with statistics at board meetings.</w:t>
                        </w:r>
                      </w:p>
                    </w:txbxContent>
                  </v:textbox>
                </v:shape>
                <v:shape id="AutoShape 21" o:spid="_x0000_s1045" type="#_x0000_t32" style="position:absolute;left:11182;top:54284;width:0;height:90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">
                  <v:stroke endarrow="block"/>
                </v:shape>
                <v:shape id="Text Box 22" o:spid="_x0000_s1046" type="#_x0000_t202" style="position:absolute;left:22669;top:46770;width:22943;height:1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">
                  <v:textbox>
                    <w:txbxContent>
                      <w:p w14:paraId="5F17C021" w14:textId="77777777" w:rsidR="00A942FB" w:rsidRDefault="00A942FB" w:rsidP="00A942FB">
                        <w:pPr>
                          <w:jc w:val="center"/>
                        </w:pPr>
                        <w:r>
                          <w:t xml:space="preserve">If relevant agencies identify there is a need for a </w:t>
                        </w:r>
                        <w:proofErr w:type="spellStart"/>
                        <w:r>
                          <w:t>multi agency</w:t>
                        </w:r>
                        <w:proofErr w:type="spellEnd"/>
                        <w:r>
                          <w:t xml:space="preserve"> approach – complete an Early Help Assessment and start Team around the Family meetings</w:t>
                        </w:r>
                        <w:r>
                          <w:rPr>
                            <w:b/>
                          </w:rPr>
                          <w:t xml:space="preserve"> </w:t>
                        </w:r>
                      </w:p>
                    </w:txbxContent>
                  </v:textbox>
                </v:shape>
                <w10:anchorlock/>
              </v:group>
            </w:pict>
          </mc:Fallback>
        </mc:AlternateContent>
      </w:r>
    </w:p>
    <w:p w14:paraId="15C34104" w14:textId="639EECFA" w:rsidR="00A942FB" w:rsidRDefault="00ED5444" w:rsidP="00ED5444">
      <w:pPr>
        <w:rPr>
          <w:sz w:val="24"/>
        </w:rPr>
      </w:pPr>
      <w:r w:rsidRPr="00CA5447">
        <w:rPr>
          <w:b/>
          <w:noProof/>
        </w:rPr>
        <w:lastRenderedPageBreak/>
        <mc:AlternateContent>
          <mc:Choice Requires="wpc">
            <w:drawing>
              <wp:inline distT="0" distB="0" distL="0" distR="0" wp14:anchorId="3CB9D678" wp14:editId="406593F5">
                <wp:extent cx="5486400" cy="9137650"/>
                <wp:effectExtent l="0" t="0" r="0" b="0"/>
                <wp:docPr id="1618323744" name="Canvas 16183237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36903731" name="Text Box 4"/>
                        <wps:cNvSpPr txBox="1">
                          <a:spLocks noChangeArrowheads="1"/>
                        </wps:cNvSpPr>
                        <wps:spPr bwMode="auto">
                          <a:xfrm>
                            <a:off x="792326" y="800100"/>
                            <a:ext cx="3933880" cy="488633"/>
                          </a:xfrm>
                          <a:prstGeom prst="rect">
                            <a:avLst/>
                          </a:prstGeom>
                          <a:solidFill>
                            <a:srgbClr val="FFFFFF"/>
                          </a:solidFill>
                          <a:ln w="9525">
                            <a:solidFill>
                              <a:srgbClr val="000000"/>
                            </a:solidFill>
                            <a:miter lim="800000"/>
                            <a:headEnd/>
                            <a:tailEnd/>
                          </a:ln>
                        </wps:spPr>
                        <wps:txbx>
                          <w:txbxContent>
                            <w:p w14:paraId="72CFE101" w14:textId="77777777" w:rsidR="00ED5444" w:rsidRPr="003A68E1" w:rsidRDefault="00ED5444" w:rsidP="00ED5444">
                              <w:pPr>
                                <w:jc w:val="center"/>
                              </w:pPr>
                              <w:r>
                                <w:t xml:space="preserve">Allegation is made against member of staff or volunteer </w:t>
                              </w:r>
                            </w:p>
                          </w:txbxContent>
                        </wps:txbx>
                        <wps:bodyPr rot="0" vert="horz" wrap="square" lIns="91440" tIns="45720" rIns="91440" bIns="45720" anchor="t" anchorCtr="0" upright="1">
                          <a:noAutofit/>
                        </wps:bodyPr>
                      </wps:wsp>
                      <wps:wsp>
                        <wps:cNvPr id="163287365" name="Text Box 5"/>
                        <wps:cNvSpPr txBox="1">
                          <a:spLocks noChangeArrowheads="1"/>
                        </wps:cNvSpPr>
                        <wps:spPr bwMode="auto">
                          <a:xfrm>
                            <a:off x="1687618" y="1682750"/>
                            <a:ext cx="2962641" cy="774700"/>
                          </a:xfrm>
                          <a:prstGeom prst="rect">
                            <a:avLst/>
                          </a:prstGeom>
                          <a:solidFill>
                            <a:srgbClr val="FFFFFF"/>
                          </a:solidFill>
                          <a:ln w="9525">
                            <a:solidFill>
                              <a:srgbClr val="000000"/>
                            </a:solidFill>
                            <a:miter lim="800000"/>
                            <a:headEnd/>
                            <a:tailEnd/>
                          </a:ln>
                        </wps:spPr>
                        <wps:txbx>
                          <w:txbxContent>
                            <w:p w14:paraId="5F4F69F1" w14:textId="77777777" w:rsidR="00ED5444" w:rsidRDefault="00ED5444" w:rsidP="00ED5444">
                              <w:pPr>
                                <w:jc w:val="center"/>
                              </w:pPr>
                              <w:r>
                                <w:t xml:space="preserve">Allegation reported to FACES DSL. </w:t>
                              </w:r>
                            </w:p>
                            <w:p w14:paraId="04A02E4D" w14:textId="77777777" w:rsidR="00ED5444" w:rsidRDefault="00ED5444" w:rsidP="00ED5444">
                              <w:pPr>
                                <w:jc w:val="center"/>
                              </w:pPr>
                              <w:r>
                                <w:t>DSL to inform board members immediately and keep informed throughout</w:t>
                              </w:r>
                            </w:p>
                          </w:txbxContent>
                        </wps:txbx>
                        <wps:bodyPr rot="0" vert="horz" wrap="square" lIns="91440" tIns="45720" rIns="91440" bIns="45720" anchor="t" anchorCtr="0" upright="1">
                          <a:noAutofit/>
                        </wps:bodyPr>
                      </wps:wsp>
                      <wps:wsp>
                        <wps:cNvPr id="1426496166" name="Text Box 6"/>
                        <wps:cNvSpPr txBox="1">
                          <a:spLocks noChangeArrowheads="1"/>
                        </wps:cNvSpPr>
                        <wps:spPr bwMode="auto">
                          <a:xfrm>
                            <a:off x="2057126" y="2797493"/>
                            <a:ext cx="1829287" cy="781526"/>
                          </a:xfrm>
                          <a:prstGeom prst="rect">
                            <a:avLst/>
                          </a:prstGeom>
                          <a:solidFill>
                            <a:srgbClr val="FFFFFF"/>
                          </a:solidFill>
                          <a:ln w="9525">
                            <a:solidFill>
                              <a:srgbClr val="000000"/>
                            </a:solidFill>
                            <a:miter lim="800000"/>
                            <a:headEnd/>
                            <a:tailEnd/>
                          </a:ln>
                        </wps:spPr>
                        <wps:txbx>
                          <w:txbxContent>
                            <w:p w14:paraId="42D98742" w14:textId="77777777" w:rsidR="00ED5444" w:rsidRPr="00492EF1" w:rsidRDefault="00ED5444" w:rsidP="00ED5444">
                              <w:pPr>
                                <w:jc w:val="center"/>
                              </w:pPr>
                              <w:r>
                                <w:t xml:space="preserve">DSL </w:t>
                              </w:r>
                              <w:r w:rsidRPr="00492EF1">
                                <w:t xml:space="preserve">considers alleged </w:t>
                              </w:r>
                              <w:proofErr w:type="spellStart"/>
                              <w:r w:rsidRPr="00492EF1">
                                <w:t>behaviour</w:t>
                              </w:r>
                              <w:proofErr w:type="spellEnd"/>
                              <w:r>
                                <w:t xml:space="preserve"> against the threshold</w:t>
                              </w:r>
                            </w:p>
                          </w:txbxContent>
                        </wps:txbx>
                        <wps:bodyPr rot="0" vert="horz" wrap="square" lIns="91440" tIns="45720" rIns="91440" bIns="45720" anchor="t" anchorCtr="0" upright="1">
                          <a:noAutofit/>
                        </wps:bodyPr>
                      </wps:wsp>
                      <wps:wsp>
                        <wps:cNvPr id="514394445" name="Text Box 7"/>
                        <wps:cNvSpPr txBox="1">
                          <a:spLocks noChangeArrowheads="1"/>
                        </wps:cNvSpPr>
                        <wps:spPr bwMode="auto">
                          <a:xfrm>
                            <a:off x="2057126" y="3807619"/>
                            <a:ext cx="1829287" cy="1145143"/>
                          </a:xfrm>
                          <a:prstGeom prst="rect">
                            <a:avLst/>
                          </a:prstGeom>
                          <a:solidFill>
                            <a:srgbClr val="FFFFFF"/>
                          </a:solidFill>
                          <a:ln w="9525">
                            <a:solidFill>
                              <a:srgbClr val="000000"/>
                            </a:solidFill>
                            <a:miter lim="800000"/>
                            <a:headEnd/>
                            <a:tailEnd/>
                          </a:ln>
                        </wps:spPr>
                        <wps:txbx>
                          <w:txbxContent>
                            <w:p w14:paraId="2120C988" w14:textId="77777777" w:rsidR="00ED5444" w:rsidRPr="003A68E1" w:rsidRDefault="00ED5444" w:rsidP="00ED5444">
                              <w:pPr>
                                <w:jc w:val="center"/>
                              </w:pPr>
                              <w:r>
                                <w:t>DSL considers that the threshold may have been met and contacts LADO within 1 working day</w:t>
                              </w:r>
                            </w:p>
                            <w:p w14:paraId="01E0243A" w14:textId="77777777" w:rsidR="00ED5444" w:rsidRPr="003A68E1" w:rsidRDefault="00ED5444" w:rsidP="00ED5444">
                              <w:pPr>
                                <w:jc w:val="center"/>
                              </w:pPr>
                            </w:p>
                          </w:txbxContent>
                        </wps:txbx>
                        <wps:bodyPr rot="0" vert="horz" wrap="square" lIns="91440" tIns="45720" rIns="91440" bIns="45720" anchor="t" anchorCtr="0" upright="1">
                          <a:noAutofit/>
                        </wps:bodyPr>
                      </wps:wsp>
                      <wps:wsp>
                        <wps:cNvPr id="1184410396" name="Text Box 8"/>
                        <wps:cNvSpPr txBox="1">
                          <a:spLocks noChangeArrowheads="1"/>
                        </wps:cNvSpPr>
                        <wps:spPr bwMode="auto">
                          <a:xfrm>
                            <a:off x="2057126" y="5091351"/>
                            <a:ext cx="1771597" cy="1029414"/>
                          </a:xfrm>
                          <a:prstGeom prst="rect">
                            <a:avLst/>
                          </a:prstGeom>
                          <a:solidFill>
                            <a:srgbClr val="FFFFFF"/>
                          </a:solidFill>
                          <a:ln w="9525">
                            <a:solidFill>
                              <a:srgbClr val="000000"/>
                            </a:solidFill>
                            <a:miter lim="800000"/>
                            <a:headEnd/>
                            <a:tailEnd/>
                          </a:ln>
                        </wps:spPr>
                        <wps:txbx>
                          <w:txbxContent>
                            <w:p w14:paraId="6D77CE3B" w14:textId="77777777" w:rsidR="00ED5444" w:rsidRPr="003A68E1" w:rsidRDefault="00ED5444" w:rsidP="00ED5444">
                              <w:pPr>
                                <w:jc w:val="center"/>
                              </w:pPr>
                              <w:r>
                                <w:t>DSL and LADO conduct an initial discussion and decision is made re course of action</w:t>
                              </w:r>
                            </w:p>
                          </w:txbxContent>
                        </wps:txbx>
                        <wps:bodyPr rot="0" vert="horz" wrap="square" lIns="91440" tIns="45720" rIns="91440" bIns="45720" anchor="t" anchorCtr="0" upright="1">
                          <a:noAutofit/>
                        </wps:bodyPr>
                      </wps:wsp>
                      <wps:wsp>
                        <wps:cNvPr id="1030586985" name="Text Box 9"/>
                        <wps:cNvSpPr txBox="1">
                          <a:spLocks noChangeArrowheads="1"/>
                        </wps:cNvSpPr>
                        <wps:spPr bwMode="auto">
                          <a:xfrm>
                            <a:off x="4152956" y="3579019"/>
                            <a:ext cx="1218794" cy="2598182"/>
                          </a:xfrm>
                          <a:prstGeom prst="rect">
                            <a:avLst/>
                          </a:prstGeom>
                          <a:solidFill>
                            <a:srgbClr val="FFFFFF"/>
                          </a:solidFill>
                          <a:ln w="9525">
                            <a:solidFill>
                              <a:srgbClr val="000000"/>
                            </a:solidFill>
                            <a:miter lim="800000"/>
                            <a:headEnd/>
                            <a:tailEnd/>
                          </a:ln>
                        </wps:spPr>
                        <wps:txbx>
                          <w:txbxContent>
                            <w:p w14:paraId="4619EF80" w14:textId="77777777" w:rsidR="00ED5444" w:rsidRPr="003A68E1" w:rsidRDefault="00ED5444" w:rsidP="00ED5444">
                              <w:pPr>
                                <w:jc w:val="center"/>
                              </w:pPr>
                              <w:r>
                                <w:t>DSL and LADO agree no further action, although agency may consider poor practice implications, further training or disciplinary processes.</w:t>
                              </w:r>
                            </w:p>
                          </w:txbxContent>
                        </wps:txbx>
                        <wps:bodyPr rot="0" vert="horz" wrap="square" lIns="91440" tIns="45720" rIns="91440" bIns="45720" anchor="t" anchorCtr="0" upright="1">
                          <a:noAutofit/>
                        </wps:bodyPr>
                      </wps:wsp>
                      <wps:wsp>
                        <wps:cNvPr id="1362125736" name="Line 10"/>
                        <wps:cNvCnPr>
                          <a:cxnSpLocks noChangeShapeType="1"/>
                        </wps:cNvCnPr>
                        <wps:spPr bwMode="auto">
                          <a:xfrm>
                            <a:off x="2905808" y="1288733"/>
                            <a:ext cx="1" cy="4067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3548646" name="Line 11"/>
                        <wps:cNvCnPr>
                          <a:cxnSpLocks noChangeShapeType="1"/>
                        </wps:cNvCnPr>
                        <wps:spPr bwMode="auto">
                          <a:xfrm>
                            <a:off x="2847261" y="3579019"/>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7033369" name="Text Box 12"/>
                        <wps:cNvSpPr txBox="1">
                          <a:spLocks noChangeArrowheads="1"/>
                        </wps:cNvSpPr>
                        <wps:spPr bwMode="auto">
                          <a:xfrm>
                            <a:off x="2497469" y="6691551"/>
                            <a:ext cx="1312267" cy="985838"/>
                          </a:xfrm>
                          <a:prstGeom prst="rect">
                            <a:avLst/>
                          </a:prstGeom>
                          <a:solidFill>
                            <a:srgbClr val="FFFFFF"/>
                          </a:solidFill>
                          <a:ln w="9525">
                            <a:solidFill>
                              <a:srgbClr val="000000"/>
                            </a:solidFill>
                            <a:miter lim="800000"/>
                            <a:headEnd/>
                            <a:tailEnd/>
                          </a:ln>
                        </wps:spPr>
                        <wps:txbx>
                          <w:txbxContent>
                            <w:p w14:paraId="36215CC6" w14:textId="77777777" w:rsidR="00ED5444" w:rsidRPr="003A68E1" w:rsidRDefault="00ED5444" w:rsidP="00ED5444">
                              <w:pPr>
                                <w:jc w:val="center"/>
                              </w:pPr>
                              <w:r>
                                <w:t>LADO Position of Trust Meeting or Section 47 Strategy meeting</w:t>
                              </w:r>
                            </w:p>
                          </w:txbxContent>
                        </wps:txbx>
                        <wps:bodyPr rot="0" vert="horz" wrap="square" lIns="91440" tIns="45720" rIns="91440" bIns="45720" anchor="t" anchorCtr="0" upright="1">
                          <a:noAutofit/>
                        </wps:bodyPr>
                      </wps:wsp>
                      <wps:wsp>
                        <wps:cNvPr id="1876056553" name="Line 13"/>
                        <wps:cNvCnPr>
                          <a:cxnSpLocks noChangeShapeType="1"/>
                        </wps:cNvCnPr>
                        <wps:spPr bwMode="auto">
                          <a:xfrm>
                            <a:off x="2867710" y="2443877"/>
                            <a:ext cx="8840" cy="3247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6328700" name="Line 14"/>
                        <wps:cNvCnPr>
                          <a:cxnSpLocks noChangeShapeType="1"/>
                        </wps:cNvCnPr>
                        <wps:spPr bwMode="auto">
                          <a:xfrm flipH="1">
                            <a:off x="2917366" y="4952762"/>
                            <a:ext cx="730" cy="1385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8456111" name="Line 15"/>
                        <wps:cNvCnPr>
                          <a:cxnSpLocks noChangeShapeType="1"/>
                        </wps:cNvCnPr>
                        <wps:spPr bwMode="auto">
                          <a:xfrm>
                            <a:off x="2917366" y="6120765"/>
                            <a:ext cx="730" cy="5707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5233526" name="Text Box 16"/>
                        <wps:cNvSpPr txBox="1">
                          <a:spLocks noChangeArrowheads="1"/>
                        </wps:cNvSpPr>
                        <wps:spPr bwMode="auto">
                          <a:xfrm>
                            <a:off x="135097" y="6691551"/>
                            <a:ext cx="1048645" cy="552926"/>
                          </a:xfrm>
                          <a:prstGeom prst="rect">
                            <a:avLst/>
                          </a:prstGeom>
                          <a:solidFill>
                            <a:srgbClr val="FFFFFF"/>
                          </a:solidFill>
                          <a:ln w="9525">
                            <a:solidFill>
                              <a:srgbClr val="000000"/>
                            </a:solidFill>
                            <a:miter lim="800000"/>
                            <a:headEnd/>
                            <a:tailEnd/>
                          </a:ln>
                        </wps:spPr>
                        <wps:txbx>
                          <w:txbxContent>
                            <w:p w14:paraId="0ABD8F2E" w14:textId="77777777" w:rsidR="00ED5444" w:rsidRPr="00492EF1" w:rsidRDefault="00ED5444" w:rsidP="00ED5444">
                              <w:pPr>
                                <w:jc w:val="center"/>
                              </w:pPr>
                              <w:r w:rsidRPr="00492EF1">
                                <w:t>Police Investigation</w:t>
                              </w:r>
                            </w:p>
                          </w:txbxContent>
                        </wps:txbx>
                        <wps:bodyPr rot="0" vert="horz" wrap="square" lIns="91440" tIns="45720" rIns="91440" bIns="45720" anchor="t" anchorCtr="0" upright="1">
                          <a:noAutofit/>
                        </wps:bodyPr>
                      </wps:wsp>
                      <wps:wsp>
                        <wps:cNvPr id="1375021565" name="Text Box 17"/>
                        <wps:cNvSpPr txBox="1">
                          <a:spLocks noChangeArrowheads="1"/>
                        </wps:cNvSpPr>
                        <wps:spPr bwMode="auto">
                          <a:xfrm>
                            <a:off x="176531" y="7924800"/>
                            <a:ext cx="5178963"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AD921" w14:textId="77777777" w:rsidR="00ED5444" w:rsidRDefault="00ED5444" w:rsidP="00ED5444">
                              <w:pPr>
                                <w:jc w:val="center"/>
                              </w:pPr>
                            </w:p>
                            <w:p w14:paraId="08D8A507" w14:textId="77777777" w:rsidR="00ED5444" w:rsidRDefault="00ED5444" w:rsidP="00ED5444">
                              <w:pPr>
                                <w:jc w:val="center"/>
                              </w:pPr>
                              <w:r>
                                <w:t xml:space="preserve">LADO tracks progress, monitors and records outcomes </w:t>
                              </w:r>
                            </w:p>
                            <w:p w14:paraId="7A3FAF71" w14:textId="77777777" w:rsidR="00ED5444" w:rsidRPr="00D96D26" w:rsidRDefault="00ED5444" w:rsidP="00ED5444">
                              <w:pPr>
                                <w:jc w:val="center"/>
                              </w:pPr>
                              <w:r>
                                <w:t>Advises employer about duty to report to Disclosure and Barring Service (DBS) when appropriate</w:t>
                              </w:r>
                            </w:p>
                          </w:txbxContent>
                        </wps:txbx>
                        <wps:bodyPr rot="0" vert="horz" wrap="square" lIns="91440" tIns="45720" rIns="91440" bIns="45720" anchor="t" anchorCtr="0" upright="1">
                          <a:noAutofit/>
                        </wps:bodyPr>
                      </wps:wsp>
                      <wps:wsp>
                        <wps:cNvPr id="312743109" name="Line 18"/>
                        <wps:cNvCnPr>
                          <a:cxnSpLocks noChangeShapeType="1"/>
                        </wps:cNvCnPr>
                        <wps:spPr bwMode="auto">
                          <a:xfrm>
                            <a:off x="2230927" y="6960870"/>
                            <a:ext cx="283339" cy="71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72515096" name="Line 19"/>
                        <wps:cNvCnPr>
                          <a:cxnSpLocks noChangeShapeType="1"/>
                        </wps:cNvCnPr>
                        <wps:spPr bwMode="auto">
                          <a:xfrm>
                            <a:off x="3809736" y="6959441"/>
                            <a:ext cx="343219" cy="71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32245593" name="Line 20"/>
                        <wps:cNvCnPr>
                          <a:cxnSpLocks noChangeShapeType="1"/>
                        </wps:cNvCnPr>
                        <wps:spPr bwMode="auto">
                          <a:xfrm>
                            <a:off x="3886413" y="4319826"/>
                            <a:ext cx="266543"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379017" name="Line 21"/>
                        <wps:cNvCnPr>
                          <a:cxnSpLocks noChangeShapeType="1"/>
                        </wps:cNvCnPr>
                        <wps:spPr bwMode="auto">
                          <a:xfrm flipH="1">
                            <a:off x="945679" y="6120765"/>
                            <a:ext cx="1285247" cy="5707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044927" name="Line 22"/>
                        <wps:cNvCnPr>
                          <a:cxnSpLocks noChangeShapeType="1"/>
                        </wps:cNvCnPr>
                        <wps:spPr bwMode="auto">
                          <a:xfrm>
                            <a:off x="3828723" y="6120765"/>
                            <a:ext cx="668913" cy="5707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0093559" name="Text Box 23"/>
                        <wps:cNvSpPr txBox="1">
                          <a:spLocks noChangeArrowheads="1"/>
                        </wps:cNvSpPr>
                        <wps:spPr bwMode="auto">
                          <a:xfrm>
                            <a:off x="135097" y="1906667"/>
                            <a:ext cx="1464890" cy="4536281"/>
                          </a:xfrm>
                          <a:prstGeom prst="rect">
                            <a:avLst/>
                          </a:prstGeom>
                          <a:solidFill>
                            <a:srgbClr val="FFFFFF"/>
                          </a:solidFill>
                          <a:ln w="9525">
                            <a:solidFill>
                              <a:srgbClr val="000000"/>
                            </a:solidFill>
                            <a:miter lim="800000"/>
                            <a:headEnd/>
                            <a:tailEnd/>
                          </a:ln>
                        </wps:spPr>
                        <wps:txbx>
                          <w:txbxContent>
                            <w:p w14:paraId="777B8B2B" w14:textId="77777777" w:rsidR="00ED5444" w:rsidRPr="00CA7190" w:rsidRDefault="00ED5444" w:rsidP="00ED5444">
                              <w:pPr>
                                <w:jc w:val="center"/>
                                <w:rPr>
                                  <w:b/>
                                  <w:u w:val="single"/>
                                </w:rPr>
                              </w:pPr>
                              <w:r w:rsidRPr="00CA7190">
                                <w:rPr>
                                  <w:b/>
                                  <w:u w:val="single"/>
                                </w:rPr>
                                <w:t>Threshold</w:t>
                              </w:r>
                            </w:p>
                            <w:p w14:paraId="5996E462" w14:textId="77777777" w:rsidR="00ED5444" w:rsidRDefault="00ED5444" w:rsidP="00ED5444"/>
                            <w:p w14:paraId="0CC475DF" w14:textId="77777777" w:rsidR="00ED5444" w:rsidRPr="00CA7190" w:rsidRDefault="00ED5444" w:rsidP="00ED5444">
                              <w:r w:rsidRPr="00CA7190">
                                <w:t>Has a person:</w:t>
                              </w:r>
                            </w:p>
                            <w:p w14:paraId="67EA9F8F" w14:textId="77777777" w:rsidR="00ED5444" w:rsidRPr="00CA7190" w:rsidRDefault="00ED5444" w:rsidP="00ED5444"/>
                            <w:p w14:paraId="2EF82FF4" w14:textId="77777777" w:rsidR="00ED5444" w:rsidRPr="00CA7190" w:rsidRDefault="00ED5444" w:rsidP="00ED5444">
                              <w:pPr>
                                <w:widowControl/>
                                <w:numPr>
                                  <w:ilvl w:val="0"/>
                                  <w:numId w:val="4"/>
                                </w:numPr>
                                <w:autoSpaceDE/>
                                <w:autoSpaceDN/>
                                <w:ind w:left="284" w:hanging="284"/>
                              </w:pPr>
                              <w:r w:rsidRPr="00CA7190">
                                <w:t xml:space="preserve">Behaved in a way that has </w:t>
                              </w:r>
                              <w:proofErr w:type="gramStart"/>
                              <w:r w:rsidRPr="00CA7190">
                                <w:t>harmed, or</w:t>
                              </w:r>
                              <w:proofErr w:type="gramEnd"/>
                              <w:r w:rsidRPr="00CA7190">
                                <w:t xml:space="preserve"> may have harmed a child.</w:t>
                              </w:r>
                            </w:p>
                            <w:p w14:paraId="025478EA" w14:textId="77777777" w:rsidR="00ED5444" w:rsidRPr="00CA7190" w:rsidRDefault="00ED5444" w:rsidP="00ED5444">
                              <w:pPr>
                                <w:ind w:left="284" w:hanging="284"/>
                              </w:pPr>
                            </w:p>
                            <w:p w14:paraId="7DAF513E" w14:textId="77777777" w:rsidR="00ED5444" w:rsidRPr="00CA7190" w:rsidRDefault="00ED5444" w:rsidP="00ED5444">
                              <w:pPr>
                                <w:widowControl/>
                                <w:numPr>
                                  <w:ilvl w:val="0"/>
                                  <w:numId w:val="4"/>
                                </w:numPr>
                                <w:autoSpaceDE/>
                                <w:autoSpaceDN/>
                                <w:ind w:left="284" w:hanging="284"/>
                              </w:pPr>
                              <w:r w:rsidRPr="00CA7190">
                                <w:t>Possibly committed a criminal offence against, or related to a child; or</w:t>
                              </w:r>
                            </w:p>
                            <w:p w14:paraId="49CCA61F" w14:textId="77777777" w:rsidR="00ED5444" w:rsidRPr="00CA7190" w:rsidRDefault="00ED5444" w:rsidP="00ED5444">
                              <w:pPr>
                                <w:ind w:left="284" w:hanging="284"/>
                              </w:pPr>
                            </w:p>
                            <w:p w14:paraId="4B0DC1B6" w14:textId="77777777" w:rsidR="00ED5444" w:rsidRPr="00CA7190" w:rsidRDefault="00ED5444" w:rsidP="00ED5444">
                              <w:pPr>
                                <w:widowControl/>
                                <w:numPr>
                                  <w:ilvl w:val="0"/>
                                  <w:numId w:val="4"/>
                                </w:numPr>
                                <w:autoSpaceDE/>
                                <w:autoSpaceDN/>
                                <w:ind w:left="284" w:hanging="284"/>
                              </w:pPr>
                              <w:r w:rsidRPr="00CA7190">
                                <w:t>Behaved towards a child or children in a way that indicates they may pose a risk of harm to children.</w:t>
                              </w:r>
                            </w:p>
                          </w:txbxContent>
                        </wps:txbx>
                        <wps:bodyPr rot="0" vert="horz" wrap="square" lIns="91440" tIns="45720" rIns="91440" bIns="45720" anchor="t" anchorCtr="0" upright="1">
                          <a:noAutofit/>
                        </wps:bodyPr>
                      </wps:wsp>
                      <wps:wsp>
                        <wps:cNvPr id="1486685010" name="AutoShape 24"/>
                        <wps:cNvSpPr>
                          <a:spLocks noChangeArrowheads="1"/>
                        </wps:cNvSpPr>
                        <wps:spPr bwMode="auto">
                          <a:xfrm>
                            <a:off x="1599987" y="3163253"/>
                            <a:ext cx="457139" cy="228600"/>
                          </a:xfrm>
                          <a:prstGeom prst="leftArrow">
                            <a:avLst>
                              <a:gd name="adj1" fmla="val 50000"/>
                              <a:gd name="adj2" fmla="val 489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8019478" name="Text Box 25"/>
                        <wps:cNvSpPr txBox="1">
                          <a:spLocks noChangeArrowheads="1"/>
                        </wps:cNvSpPr>
                        <wps:spPr bwMode="auto">
                          <a:xfrm>
                            <a:off x="4152956" y="6691551"/>
                            <a:ext cx="1218794" cy="985838"/>
                          </a:xfrm>
                          <a:prstGeom prst="rect">
                            <a:avLst/>
                          </a:prstGeom>
                          <a:solidFill>
                            <a:srgbClr val="FFFFFF"/>
                          </a:solidFill>
                          <a:ln w="9525">
                            <a:solidFill>
                              <a:srgbClr val="000000"/>
                            </a:solidFill>
                            <a:miter lim="800000"/>
                            <a:headEnd/>
                            <a:tailEnd/>
                          </a:ln>
                        </wps:spPr>
                        <wps:txbx>
                          <w:txbxContent>
                            <w:p w14:paraId="02ADE8E9" w14:textId="77777777" w:rsidR="00ED5444" w:rsidRPr="00125DF8" w:rsidRDefault="00ED5444" w:rsidP="00ED5444">
                              <w:r w:rsidRPr="00125DF8">
                                <w:t>Employer’s action (including disciplinary action)</w:t>
                              </w:r>
                            </w:p>
                          </w:txbxContent>
                        </wps:txbx>
                        <wps:bodyPr rot="0" vert="horz" wrap="square" lIns="91440" tIns="45720" rIns="91440" bIns="45720" anchor="t" anchorCtr="0" upright="1">
                          <a:noAutofit/>
                        </wps:bodyPr>
                      </wps:wsp>
                      <wps:wsp>
                        <wps:cNvPr id="424745073" name="Text Box 26"/>
                        <wps:cNvSpPr txBox="1">
                          <a:spLocks noChangeArrowheads="1"/>
                        </wps:cNvSpPr>
                        <wps:spPr bwMode="auto">
                          <a:xfrm>
                            <a:off x="0" y="0"/>
                            <a:ext cx="5143181"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E56D7" w14:textId="77777777" w:rsidR="00ED5444" w:rsidRPr="00B7129A" w:rsidRDefault="00ED5444" w:rsidP="00ED5444">
                              <w:pPr>
                                <w:rPr>
                                  <w:b/>
                                  <w:sz w:val="28"/>
                                  <w:szCs w:val="28"/>
                                  <w:u w:val="single"/>
                                </w:rPr>
                              </w:pPr>
                              <w:r w:rsidRPr="00CA5447">
                                <w:rPr>
                                  <w:b/>
                                  <w:u w:val="single"/>
                                </w:rPr>
                                <w:t>Appendix</w:t>
                              </w:r>
                              <w:r>
                                <w:rPr>
                                  <w:b/>
                                  <w:sz w:val="28"/>
                                  <w:szCs w:val="28"/>
                                  <w:u w:val="single"/>
                                </w:rPr>
                                <w:t xml:space="preserve"> 2</w:t>
                              </w:r>
                            </w:p>
                            <w:p w14:paraId="00B64B4E" w14:textId="77777777" w:rsidR="00ED5444" w:rsidRPr="00B7129A" w:rsidRDefault="00ED5444" w:rsidP="00ED5444">
                              <w:pPr>
                                <w:rPr>
                                  <w:b/>
                                  <w:u w:val="single"/>
                                </w:rPr>
                              </w:pPr>
                            </w:p>
                            <w:p w14:paraId="6C73909A" w14:textId="77777777" w:rsidR="00ED5444" w:rsidRPr="00B7129A" w:rsidRDefault="00ED5444" w:rsidP="00ED5444">
                              <w:pPr>
                                <w:rPr>
                                  <w:b/>
                                  <w:u w:val="single"/>
                                </w:rPr>
                              </w:pPr>
                              <w:r w:rsidRPr="00B7129A">
                                <w:rPr>
                                  <w:b/>
                                  <w:u w:val="single"/>
                                </w:rPr>
                                <w:t>Managing Allegations against Staff and Volunteers</w:t>
                              </w:r>
                            </w:p>
                          </w:txbxContent>
                        </wps:txbx>
                        <wps:bodyPr rot="0" vert="horz" wrap="square" lIns="91440" tIns="45720" rIns="91440" bIns="45720" anchor="t" anchorCtr="0" upright="1">
                          <a:noAutofit/>
                        </wps:bodyPr>
                      </wps:wsp>
                      <wps:wsp>
                        <wps:cNvPr id="1047762742" name="Text Box 28"/>
                        <wps:cNvSpPr txBox="1">
                          <a:spLocks noChangeArrowheads="1"/>
                        </wps:cNvSpPr>
                        <wps:spPr bwMode="auto">
                          <a:xfrm>
                            <a:off x="1316648" y="6691551"/>
                            <a:ext cx="914278" cy="552926"/>
                          </a:xfrm>
                          <a:prstGeom prst="rect">
                            <a:avLst/>
                          </a:prstGeom>
                          <a:solidFill>
                            <a:srgbClr val="FFFFFF"/>
                          </a:solidFill>
                          <a:ln w="9525">
                            <a:solidFill>
                              <a:srgbClr val="000000"/>
                            </a:solidFill>
                            <a:miter lim="800000"/>
                            <a:headEnd/>
                            <a:tailEnd/>
                          </a:ln>
                        </wps:spPr>
                        <wps:txbx>
                          <w:txbxContent>
                            <w:p w14:paraId="382C7A5F" w14:textId="77777777" w:rsidR="00ED5444" w:rsidRPr="00843DD8" w:rsidRDefault="00ED5444" w:rsidP="00ED5444">
                              <w:pPr>
                                <w:jc w:val="center"/>
                              </w:pPr>
                              <w:r w:rsidRPr="00843DD8">
                                <w:t>CSC enquiries</w:t>
                              </w:r>
                            </w:p>
                          </w:txbxContent>
                        </wps:txbx>
                        <wps:bodyPr rot="0" vert="horz" wrap="square" lIns="91440" tIns="45720" rIns="91440" bIns="45720" anchor="t" anchorCtr="0" upright="1">
                          <a:noAutofit/>
                        </wps:bodyPr>
                      </wps:wsp>
                      <wps:wsp>
                        <wps:cNvPr id="609399967" name="Text Box 29"/>
                        <wps:cNvSpPr txBox="1">
                          <a:spLocks noChangeArrowheads="1"/>
                        </wps:cNvSpPr>
                        <wps:spPr bwMode="auto">
                          <a:xfrm>
                            <a:off x="228570" y="7515225"/>
                            <a:ext cx="2002357" cy="453628"/>
                          </a:xfrm>
                          <a:prstGeom prst="rect">
                            <a:avLst/>
                          </a:prstGeom>
                          <a:solidFill>
                            <a:srgbClr val="FFFFFF"/>
                          </a:solidFill>
                          <a:ln w="9525">
                            <a:solidFill>
                              <a:srgbClr val="000000"/>
                            </a:solidFill>
                            <a:miter lim="800000"/>
                            <a:headEnd/>
                            <a:tailEnd/>
                          </a:ln>
                        </wps:spPr>
                        <wps:txbx>
                          <w:txbxContent>
                            <w:p w14:paraId="6D3398E5" w14:textId="77777777" w:rsidR="00ED5444" w:rsidRPr="00843DD8" w:rsidRDefault="00ED5444" w:rsidP="00ED5444">
                              <w:pPr>
                                <w:jc w:val="center"/>
                              </w:pPr>
                              <w:r w:rsidRPr="00843DD8">
                                <w:t>Police and CSC joint investigation</w:t>
                              </w:r>
                            </w:p>
                          </w:txbxContent>
                        </wps:txbx>
                        <wps:bodyPr rot="0" vert="horz" wrap="square" lIns="91440" tIns="45720" rIns="91440" bIns="45720" anchor="t" anchorCtr="0" upright="1">
                          <a:noAutofit/>
                        </wps:bodyPr>
                      </wps:wsp>
                      <wps:wsp>
                        <wps:cNvPr id="2130364855" name="AutoShape 30"/>
                        <wps:cNvCnPr>
                          <a:cxnSpLocks noChangeShapeType="1"/>
                        </wps:cNvCnPr>
                        <wps:spPr bwMode="auto">
                          <a:xfrm flipH="1">
                            <a:off x="1599987" y="6120765"/>
                            <a:ext cx="1169867" cy="5707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9468071" name="AutoShape 31"/>
                        <wps:cNvCnPr>
                          <a:cxnSpLocks noChangeShapeType="1"/>
                          <a:stCxn id="4294967295" idx="2"/>
                          <a:endCxn id="4294967295" idx="0"/>
                        </wps:cNvCnPr>
                        <wps:spPr bwMode="auto">
                          <a:xfrm>
                            <a:off x="659420" y="7244477"/>
                            <a:ext cx="570329" cy="2707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9173018" name="AutoShape 32"/>
                        <wps:cNvCnPr>
                          <a:cxnSpLocks noChangeShapeType="1"/>
                          <a:stCxn id="4294967295" idx="2"/>
                          <a:endCxn id="4294967295" idx="0"/>
                        </wps:cNvCnPr>
                        <wps:spPr bwMode="auto">
                          <a:xfrm flipH="1">
                            <a:off x="1229748" y="7244477"/>
                            <a:ext cx="544039" cy="2707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CB9D678" id="Canvas 1618323744" o:spid="_x0000_s1047" editas="canvas" style="width:6in;height:719.5pt;mso-position-horizontal-relative:char;mso-position-vertical-relative:line" coordsize="54864,9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">
                <v:shape id="_x0000_s1048" type="#_x0000_t75" style="position:absolute;width:54864;height:91376;visibility:visible;mso-wrap-style:square">
                  <v:fill o:detectmouseclick="t"/>
                  <v:path o:connecttype="none"/>
                </v:shape>
                <v:shape id="Text Box 4" o:spid="_x0000_s1049" type="#_x0000_t202" style="position:absolute;left:7923;top:8001;width:39339;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">
                  <v:textbox>
                    <w:txbxContent>
                      <w:p w14:paraId="72CFE101" w14:textId="77777777" w:rsidR="00ED5444" w:rsidRPr="003A68E1" w:rsidRDefault="00ED5444" w:rsidP="00ED5444">
                        <w:pPr>
                          <w:jc w:val="center"/>
                        </w:pPr>
                        <w:r>
                          <w:t xml:space="preserve">Allegation is made against member of staff or volunteer </w:t>
                        </w:r>
                      </w:p>
                    </w:txbxContent>
                  </v:textbox>
                </v:shape>
                <v:shape id="Text Box 5" o:spid="_x0000_s1050" type="#_x0000_t202" style="position:absolute;left:16876;top:16827;width:2962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">
                  <v:textbox>
                    <w:txbxContent>
                      <w:p w14:paraId="5F4F69F1" w14:textId="77777777" w:rsidR="00ED5444" w:rsidRDefault="00ED5444" w:rsidP="00ED5444">
                        <w:pPr>
                          <w:jc w:val="center"/>
                        </w:pPr>
                        <w:r>
                          <w:t xml:space="preserve">Allegation reported to FACES DSL. </w:t>
                        </w:r>
                      </w:p>
                      <w:p w14:paraId="04A02E4D" w14:textId="77777777" w:rsidR="00ED5444" w:rsidRDefault="00ED5444" w:rsidP="00ED5444">
                        <w:pPr>
                          <w:jc w:val="center"/>
                        </w:pPr>
                        <w:r>
                          <w:t>DSL to inform board members immediately and keep informed throughout</w:t>
                        </w:r>
                      </w:p>
                    </w:txbxContent>
                  </v:textbox>
                </v:shape>
                <v:shape id="Text Box 6" o:spid="_x0000_s1051" type="#_x0000_t202" style="position:absolute;left:20571;top:27974;width:18293;height:7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">
                  <v:textbox>
                    <w:txbxContent>
                      <w:p w14:paraId="42D98742" w14:textId="77777777" w:rsidR="00ED5444" w:rsidRPr="00492EF1" w:rsidRDefault="00ED5444" w:rsidP="00ED5444">
                        <w:pPr>
                          <w:jc w:val="center"/>
                        </w:pPr>
                        <w:r>
                          <w:t xml:space="preserve">DSL </w:t>
                        </w:r>
                        <w:r w:rsidRPr="00492EF1">
                          <w:t xml:space="preserve">considers alleged </w:t>
                        </w:r>
                        <w:proofErr w:type="spellStart"/>
                        <w:r w:rsidRPr="00492EF1">
                          <w:t>behaviour</w:t>
                        </w:r>
                        <w:proofErr w:type="spellEnd"/>
                        <w:r>
                          <w:t xml:space="preserve"> against the threshold</w:t>
                        </w:r>
                      </w:p>
                    </w:txbxContent>
                  </v:textbox>
                </v:shape>
                <v:shape id="Text Box 7" o:spid="_x0000_s1052" type="#_x0000_t202" style="position:absolute;left:20571;top:38076;width:18293;height:11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">
                  <v:textbox>
                    <w:txbxContent>
                      <w:p w14:paraId="2120C988" w14:textId="77777777" w:rsidR="00ED5444" w:rsidRPr="003A68E1" w:rsidRDefault="00ED5444" w:rsidP="00ED5444">
                        <w:pPr>
                          <w:jc w:val="center"/>
                        </w:pPr>
                        <w:r>
                          <w:t>DSL considers that the threshold may have been met and contacts LADO within 1 working day</w:t>
                        </w:r>
                      </w:p>
                      <w:p w14:paraId="01E0243A" w14:textId="77777777" w:rsidR="00ED5444" w:rsidRPr="003A68E1" w:rsidRDefault="00ED5444" w:rsidP="00ED5444">
                        <w:pPr>
                          <w:jc w:val="center"/>
                        </w:pPr>
                      </w:p>
                    </w:txbxContent>
                  </v:textbox>
                </v:shape>
                <v:shape id="Text Box 8" o:spid="_x0000_s1053" type="#_x0000_t202" style="position:absolute;left:20571;top:50913;width:17716;height:10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">
                  <v:textbox>
                    <w:txbxContent>
                      <w:p w14:paraId="6D77CE3B" w14:textId="77777777" w:rsidR="00ED5444" w:rsidRPr="003A68E1" w:rsidRDefault="00ED5444" w:rsidP="00ED5444">
                        <w:pPr>
                          <w:jc w:val="center"/>
                        </w:pPr>
                        <w:r>
                          <w:t>DSL and LADO conduct an initial discussion and decision is made re course of action</w:t>
                        </w:r>
                      </w:p>
                    </w:txbxContent>
                  </v:textbox>
                </v:shape>
                <v:shape id="Text Box 9" o:spid="_x0000_s1054" type="#_x0000_t202" style="position:absolute;left:41529;top:35790;width:12188;height:2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">
                  <v:textbox>
                    <w:txbxContent>
                      <w:p w14:paraId="4619EF80" w14:textId="77777777" w:rsidR="00ED5444" w:rsidRPr="003A68E1" w:rsidRDefault="00ED5444" w:rsidP="00ED5444">
                        <w:pPr>
                          <w:jc w:val="center"/>
                        </w:pPr>
                        <w:r>
                          <w:t>DSL and LADO agree no further action, although agency may consider poor practice implications, further training or disciplinary processes.</w:t>
                        </w:r>
                      </w:p>
                    </w:txbxContent>
                  </v:textbox>
                </v:shape>
                <v:line id="Line 10" o:spid="_x0000_s1055" style="position:absolute;visibility:visible;mso-wrap-style:square" from="29058,12887" to="29058,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">
                  <v:stroke endarrow="block"/>
                </v:line>
                <v:line id="Line 11" o:spid="_x0000_s1056" style="position:absolute;visibility:visible;mso-wrap-style:square" from="28472,35790" to="28479,38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">
                  <v:stroke endarrow="block"/>
                </v:line>
                <v:shape id="Text Box 12" o:spid="_x0000_s1057" type="#_x0000_t202" style="position:absolute;left:24974;top:66915;width:13123;height:9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">
                  <v:textbox>
                    <w:txbxContent>
                      <w:p w14:paraId="36215CC6" w14:textId="77777777" w:rsidR="00ED5444" w:rsidRPr="003A68E1" w:rsidRDefault="00ED5444" w:rsidP="00ED5444">
                        <w:pPr>
                          <w:jc w:val="center"/>
                        </w:pPr>
                        <w:r>
                          <w:t>LADO Position of Trust Meeting or Section 47 Strategy meeting</w:t>
                        </w:r>
                      </w:p>
                    </w:txbxContent>
                  </v:textbox>
                </v:shape>
                <v:line id="Line 13" o:spid="_x0000_s1058" style="position:absolute;visibility:visible;mso-wrap-style:square" from="28677,24438" to="28765,2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">
                  <v:stroke endarrow="block"/>
                </v:line>
                <v:line id="Line 14" o:spid="_x0000_s1059" style="position:absolute;flip:x;visibility:visible;mso-wrap-style:square" from="29173,49527" to="29180,5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">
                  <v:stroke endarrow="block"/>
                </v:line>
                <v:line id="Line 15" o:spid="_x0000_s1060" style="position:absolute;visibility:visible;mso-wrap-style:square" from="29173,61207" to="29180,6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">
                  <v:stroke endarrow="block"/>
                </v:line>
                <v:shape id="Text Box 16" o:spid="_x0000_s1061" type="#_x0000_t202" style="position:absolute;left:1350;top:66915;width:10487;height:5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">
                  <v:textbox>
                    <w:txbxContent>
                      <w:p w14:paraId="0ABD8F2E" w14:textId="77777777" w:rsidR="00ED5444" w:rsidRPr="00492EF1" w:rsidRDefault="00ED5444" w:rsidP="00ED5444">
                        <w:pPr>
                          <w:jc w:val="center"/>
                        </w:pPr>
                        <w:r w:rsidRPr="00492EF1">
                          <w:t>Police Investigation</w:t>
                        </w:r>
                      </w:p>
                    </w:txbxContent>
                  </v:textbox>
                </v:shape>
                <v:shape id="Text Box 17" o:spid="_x0000_s1062" type="#_x0000_t202" style="position:absolute;left:1765;top:79248;width:51789;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" stroked="f">
                  <v:textbox>
                    <w:txbxContent>
                      <w:p w14:paraId="6A2AD921" w14:textId="77777777" w:rsidR="00ED5444" w:rsidRDefault="00ED5444" w:rsidP="00ED5444">
                        <w:pPr>
                          <w:jc w:val="center"/>
                        </w:pPr>
                      </w:p>
                      <w:p w14:paraId="08D8A507" w14:textId="77777777" w:rsidR="00ED5444" w:rsidRDefault="00ED5444" w:rsidP="00ED5444">
                        <w:pPr>
                          <w:jc w:val="center"/>
                        </w:pPr>
                        <w:r>
                          <w:t xml:space="preserve">LADO tracks progress, monitors and records outcomes </w:t>
                        </w:r>
                      </w:p>
                      <w:p w14:paraId="7A3FAF71" w14:textId="77777777" w:rsidR="00ED5444" w:rsidRPr="00D96D26" w:rsidRDefault="00ED5444" w:rsidP="00ED5444">
                        <w:pPr>
                          <w:jc w:val="center"/>
                        </w:pPr>
                        <w:r>
                          <w:t>Advises employer about duty to report to Disclosure and Barring Service (DBS) when appropriate</w:t>
                        </w:r>
                      </w:p>
                    </w:txbxContent>
                  </v:textbox>
                </v:shape>
                <v:line id="Line 18" o:spid="_x0000_s1063" style="position:absolute;visibility:visible;mso-wrap-style:square" from="22309,69608" to="25142,6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">
                  <v:stroke startarrow="block" endarrow="block"/>
                </v:line>
                <v:line id="Line 19" o:spid="_x0000_s1064" style="position:absolute;visibility:visible;mso-wrap-style:square" from="38097,69594" to="41529,6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">
                  <v:stroke startarrow="block" endarrow="block"/>
                </v:line>
                <v:line id="Line 20" o:spid="_x0000_s1065" style="position:absolute;visibility:visible;mso-wrap-style:square" from="38864,43198" to="41529,4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">
                  <v:stroke endarrow="block"/>
                </v:line>
                <v:line id="Line 21" o:spid="_x0000_s1066" style="position:absolute;flip:x;visibility:visible;mso-wrap-style:square" from="9456,61207" to="22309,6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">
                  <v:stroke endarrow="block"/>
                </v:line>
                <v:line id="Line 22" o:spid="_x0000_s1067" style="position:absolute;visibility:visible;mso-wrap-style:square" from="38287,61207" to="44976,6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">
                  <v:stroke endarrow="block"/>
                </v:line>
                <v:shape id="Text Box 23" o:spid="_x0000_s1068" type="#_x0000_t202" style="position:absolute;left:1350;top:19066;width:14649;height:45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">
                  <v:textbox>
                    <w:txbxContent>
                      <w:p w14:paraId="777B8B2B" w14:textId="77777777" w:rsidR="00ED5444" w:rsidRPr="00CA7190" w:rsidRDefault="00ED5444" w:rsidP="00ED5444">
                        <w:pPr>
                          <w:jc w:val="center"/>
                          <w:rPr>
                            <w:b/>
                            <w:u w:val="single"/>
                          </w:rPr>
                        </w:pPr>
                        <w:r w:rsidRPr="00CA7190">
                          <w:rPr>
                            <w:b/>
                            <w:u w:val="single"/>
                          </w:rPr>
                          <w:t>Threshold</w:t>
                        </w:r>
                      </w:p>
                      <w:p w14:paraId="5996E462" w14:textId="77777777" w:rsidR="00ED5444" w:rsidRDefault="00ED5444" w:rsidP="00ED5444"/>
                      <w:p w14:paraId="0CC475DF" w14:textId="77777777" w:rsidR="00ED5444" w:rsidRPr="00CA7190" w:rsidRDefault="00ED5444" w:rsidP="00ED5444">
                        <w:r w:rsidRPr="00CA7190">
                          <w:t>Has a person:</w:t>
                        </w:r>
                      </w:p>
                      <w:p w14:paraId="67EA9F8F" w14:textId="77777777" w:rsidR="00ED5444" w:rsidRPr="00CA7190" w:rsidRDefault="00ED5444" w:rsidP="00ED5444"/>
                      <w:p w14:paraId="2EF82FF4" w14:textId="77777777" w:rsidR="00ED5444" w:rsidRPr="00CA7190" w:rsidRDefault="00ED5444" w:rsidP="00ED5444">
                        <w:pPr>
                          <w:widowControl/>
                          <w:numPr>
                            <w:ilvl w:val="0"/>
                            <w:numId w:val="4"/>
                          </w:numPr>
                          <w:autoSpaceDE/>
                          <w:autoSpaceDN/>
                          <w:ind w:left="284" w:hanging="284"/>
                        </w:pPr>
                        <w:r w:rsidRPr="00CA7190">
                          <w:t xml:space="preserve">Behaved in a way that has </w:t>
                        </w:r>
                        <w:proofErr w:type="gramStart"/>
                        <w:r w:rsidRPr="00CA7190">
                          <w:t>harmed, or</w:t>
                        </w:r>
                        <w:proofErr w:type="gramEnd"/>
                        <w:r w:rsidRPr="00CA7190">
                          <w:t xml:space="preserve"> may have harmed a child.</w:t>
                        </w:r>
                      </w:p>
                      <w:p w14:paraId="025478EA" w14:textId="77777777" w:rsidR="00ED5444" w:rsidRPr="00CA7190" w:rsidRDefault="00ED5444" w:rsidP="00ED5444">
                        <w:pPr>
                          <w:ind w:left="284" w:hanging="284"/>
                        </w:pPr>
                      </w:p>
                      <w:p w14:paraId="7DAF513E" w14:textId="77777777" w:rsidR="00ED5444" w:rsidRPr="00CA7190" w:rsidRDefault="00ED5444" w:rsidP="00ED5444">
                        <w:pPr>
                          <w:widowControl/>
                          <w:numPr>
                            <w:ilvl w:val="0"/>
                            <w:numId w:val="4"/>
                          </w:numPr>
                          <w:autoSpaceDE/>
                          <w:autoSpaceDN/>
                          <w:ind w:left="284" w:hanging="284"/>
                        </w:pPr>
                        <w:r w:rsidRPr="00CA7190">
                          <w:t>Possibly committed a criminal offence against, or related to a child; or</w:t>
                        </w:r>
                      </w:p>
                      <w:p w14:paraId="49CCA61F" w14:textId="77777777" w:rsidR="00ED5444" w:rsidRPr="00CA7190" w:rsidRDefault="00ED5444" w:rsidP="00ED5444">
                        <w:pPr>
                          <w:ind w:left="284" w:hanging="284"/>
                        </w:pPr>
                      </w:p>
                      <w:p w14:paraId="4B0DC1B6" w14:textId="77777777" w:rsidR="00ED5444" w:rsidRPr="00CA7190" w:rsidRDefault="00ED5444" w:rsidP="00ED5444">
                        <w:pPr>
                          <w:widowControl/>
                          <w:numPr>
                            <w:ilvl w:val="0"/>
                            <w:numId w:val="4"/>
                          </w:numPr>
                          <w:autoSpaceDE/>
                          <w:autoSpaceDN/>
                          <w:ind w:left="284" w:hanging="284"/>
                        </w:pPr>
                        <w:r w:rsidRPr="00CA7190">
                          <w:t>Behaved towards a child or children in a way that indicates they may pose a risk of harm to children.</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4" o:spid="_x0000_s1069" type="#_x0000_t66" style="position:absolute;left:15999;top:31632;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" adj="5283"/>
                <v:shape id="Text Box 25" o:spid="_x0000_s1070" type="#_x0000_t202" style="position:absolute;left:41529;top:66915;width:12188;height:9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">
                  <v:textbox>
                    <w:txbxContent>
                      <w:p w14:paraId="02ADE8E9" w14:textId="77777777" w:rsidR="00ED5444" w:rsidRPr="00125DF8" w:rsidRDefault="00ED5444" w:rsidP="00ED5444">
                        <w:r w:rsidRPr="00125DF8">
                          <w:t>Employer’s action (including disciplinary action)</w:t>
                        </w:r>
                      </w:p>
                    </w:txbxContent>
                  </v:textbox>
                </v:shape>
                <v:shape id="Text Box 26" o:spid="_x0000_s1071" type="#_x0000_t202" style="position:absolute;width:5143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" filled="f" stroked="f">
                  <v:textbox>
                    <w:txbxContent>
                      <w:p w14:paraId="24DE56D7" w14:textId="77777777" w:rsidR="00ED5444" w:rsidRPr="00B7129A" w:rsidRDefault="00ED5444" w:rsidP="00ED5444">
                        <w:pPr>
                          <w:rPr>
                            <w:b/>
                            <w:sz w:val="28"/>
                            <w:szCs w:val="28"/>
                            <w:u w:val="single"/>
                          </w:rPr>
                        </w:pPr>
                        <w:r w:rsidRPr="00CA5447">
                          <w:rPr>
                            <w:b/>
                            <w:u w:val="single"/>
                          </w:rPr>
                          <w:t>Appendix</w:t>
                        </w:r>
                        <w:r>
                          <w:rPr>
                            <w:b/>
                            <w:sz w:val="28"/>
                            <w:szCs w:val="28"/>
                            <w:u w:val="single"/>
                          </w:rPr>
                          <w:t xml:space="preserve"> 2</w:t>
                        </w:r>
                      </w:p>
                      <w:p w14:paraId="00B64B4E" w14:textId="77777777" w:rsidR="00ED5444" w:rsidRPr="00B7129A" w:rsidRDefault="00ED5444" w:rsidP="00ED5444">
                        <w:pPr>
                          <w:rPr>
                            <w:b/>
                            <w:u w:val="single"/>
                          </w:rPr>
                        </w:pPr>
                      </w:p>
                      <w:p w14:paraId="6C73909A" w14:textId="77777777" w:rsidR="00ED5444" w:rsidRPr="00B7129A" w:rsidRDefault="00ED5444" w:rsidP="00ED5444">
                        <w:pPr>
                          <w:rPr>
                            <w:b/>
                            <w:u w:val="single"/>
                          </w:rPr>
                        </w:pPr>
                        <w:r w:rsidRPr="00B7129A">
                          <w:rPr>
                            <w:b/>
                            <w:u w:val="single"/>
                          </w:rPr>
                          <w:t>Managing Allegations against Staff and Volunteers</w:t>
                        </w:r>
                      </w:p>
                    </w:txbxContent>
                  </v:textbox>
                </v:shape>
                <v:shape id="Text Box 28" o:spid="_x0000_s1072" type="#_x0000_t202" style="position:absolute;left:13166;top:66915;width:9143;height:5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">
                  <v:textbox>
                    <w:txbxContent>
                      <w:p w14:paraId="382C7A5F" w14:textId="77777777" w:rsidR="00ED5444" w:rsidRPr="00843DD8" w:rsidRDefault="00ED5444" w:rsidP="00ED5444">
                        <w:pPr>
                          <w:jc w:val="center"/>
                        </w:pPr>
                        <w:r w:rsidRPr="00843DD8">
                          <w:t>CSC enquiries</w:t>
                        </w:r>
                      </w:p>
                    </w:txbxContent>
                  </v:textbox>
                </v:shape>
                <v:shape id="Text Box 29" o:spid="_x0000_s1073" type="#_x0000_t202" style="position:absolute;left:2285;top:75152;width:20024;height:4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">
                  <v:textbox>
                    <w:txbxContent>
                      <w:p w14:paraId="6D3398E5" w14:textId="77777777" w:rsidR="00ED5444" w:rsidRPr="00843DD8" w:rsidRDefault="00ED5444" w:rsidP="00ED5444">
                        <w:pPr>
                          <w:jc w:val="center"/>
                        </w:pPr>
                        <w:r w:rsidRPr="00843DD8">
                          <w:t>Police and CSC joint investigation</w:t>
                        </w:r>
                      </w:p>
                    </w:txbxContent>
                  </v:textbox>
                </v:shape>
                <v:shape id="AutoShape 30" o:spid="_x0000_s1074" type="#_x0000_t32" style="position:absolute;left:15999;top:61207;width:11699;height:57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">
                  <v:stroke endarrow="block"/>
                </v:shape>
                <v:shape id="AutoShape 31" o:spid="_x0000_s1075" type="#_x0000_t32" style="position:absolute;left:6594;top:72444;width:5703;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">
                  <v:stroke endarrow="block"/>
                </v:shape>
                <v:shape id="AutoShape 32" o:spid="_x0000_s1076" type="#_x0000_t32" style="position:absolute;left:12297;top:72444;width:5440;height:27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">
                  <v:stroke endarrow="block"/>
                </v:shape>
                <w10:anchorlock/>
              </v:group>
            </w:pict>
          </mc:Fallback>
        </mc:AlternateContent>
      </w:r>
    </w:p>
    <w:p w14:paraId="2621EF6B" w14:textId="77777777" w:rsidR="00A942FB" w:rsidRPr="00A906FF" w:rsidRDefault="00A942FB" w:rsidP="00A906FF">
      <w:pPr>
        <w:tabs>
          <w:tab w:val="left" w:pos="897"/>
          <w:tab w:val="left" w:pos="898"/>
        </w:tabs>
        <w:spacing w:line="293" w:lineRule="exact"/>
        <w:rPr>
          <w:sz w:val="24"/>
        </w:rPr>
      </w:pPr>
    </w:p>
    <w:sectPr w:rsidR="00A942FB" w:rsidRPr="00A906FF">
      <w:pgSz w:w="12240" w:h="15840"/>
      <w:pgMar w:top="920" w:right="620" w:bottom="1060" w:left="620"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64F40" w14:textId="77777777" w:rsidR="005031F7" w:rsidRDefault="000328B0">
      <w:r>
        <w:separator/>
      </w:r>
    </w:p>
  </w:endnote>
  <w:endnote w:type="continuationSeparator" w:id="0">
    <w:p w14:paraId="45A90E88" w14:textId="77777777" w:rsidR="005031F7" w:rsidRDefault="0003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D90B" w14:textId="5FA61A38" w:rsidR="00BF739B" w:rsidRDefault="00ED5444">
    <w:pPr>
      <w:pStyle w:val="BodyText"/>
      <w:spacing w:line="14" w:lineRule="auto"/>
      <w:ind w:left="0"/>
      <w:rPr>
        <w:sz w:val="20"/>
      </w:rPr>
    </w:pPr>
    <w:r>
      <w:rPr>
        <w:noProof/>
        <w:lang w:val="en-GB" w:eastAsia="en-GB"/>
      </w:rPr>
      <mc:AlternateContent>
        <mc:Choice Requires="wps">
          <w:drawing>
            <wp:anchor distT="0" distB="0" distL="114300" distR="114300" simplePos="0" relativeHeight="251659264" behindDoc="1" locked="0" layoutInCell="1" allowOverlap="1" wp14:anchorId="0248B1AF" wp14:editId="39D54A29">
              <wp:simplePos x="0" y="0"/>
              <wp:positionH relativeFrom="page">
                <wp:posOffset>393700</wp:posOffset>
              </wp:positionH>
              <wp:positionV relativeFrom="page">
                <wp:posOffset>9509760</wp:posOffset>
              </wp:positionV>
              <wp:extent cx="6727825" cy="33655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ED5444" w:rsidRPr="00227F70" w14:paraId="3FD3F479" w14:textId="77777777" w:rsidTr="00095D8D">
                            <w:tc>
                              <w:tcPr>
                                <w:tcW w:w="2310" w:type="dxa"/>
                                <w:shd w:val="clear" w:color="auto" w:fill="auto"/>
                              </w:tcPr>
                              <w:p w14:paraId="60A3CDC8" w14:textId="69ECA9C9" w:rsidR="00ED5444" w:rsidRPr="00227F70" w:rsidRDefault="00ED5444" w:rsidP="00894F6E">
                                <w:pPr>
                                  <w:tabs>
                                    <w:tab w:val="center" w:pos="4513"/>
                                    <w:tab w:val="right" w:pos="9026"/>
                                  </w:tabs>
                                  <w:rPr>
                                    <w:rFonts w:ascii="Lucida Sans" w:hAnsi="Lucida Sans"/>
                                    <w:b/>
                                    <w:bCs/>
                                    <w:sz w:val="20"/>
                                    <w:szCs w:val="20"/>
                                  </w:rPr>
                                </w:pPr>
                                <w:r w:rsidRPr="00227F70">
                                  <w:rPr>
                                    <w:rFonts w:ascii="Lucida Sans" w:hAnsi="Lucida Sans"/>
                                    <w:b/>
                                    <w:bCs/>
                                    <w:sz w:val="20"/>
                                    <w:szCs w:val="20"/>
                                  </w:rPr>
                                  <w:t>VERSION:  1</w:t>
                                </w:r>
                                <w:r>
                                  <w:rPr>
                                    <w:rFonts w:ascii="Lucida Sans" w:hAnsi="Lucida Sans"/>
                                    <w:b/>
                                    <w:bCs/>
                                    <w:sz w:val="20"/>
                                    <w:szCs w:val="20"/>
                                  </w:rPr>
                                  <w:t>.</w:t>
                                </w:r>
                                <w:r w:rsidR="00A60FD3">
                                  <w:rPr>
                                    <w:rFonts w:ascii="Lucida Sans" w:hAnsi="Lucida Sans"/>
                                    <w:b/>
                                    <w:bCs/>
                                    <w:sz w:val="20"/>
                                    <w:szCs w:val="20"/>
                                  </w:rPr>
                                  <w:t>7</w:t>
                                </w:r>
                              </w:p>
                            </w:tc>
                            <w:tc>
                              <w:tcPr>
                                <w:tcW w:w="2310" w:type="dxa"/>
                                <w:shd w:val="clear" w:color="auto" w:fill="auto"/>
                              </w:tcPr>
                              <w:p w14:paraId="071A6BCB" w14:textId="222FBD8C" w:rsidR="00ED5444" w:rsidRPr="00227F70" w:rsidRDefault="00ED5444" w:rsidP="00894F6E">
                                <w:pPr>
                                  <w:tabs>
                                    <w:tab w:val="center" w:pos="4513"/>
                                    <w:tab w:val="right" w:pos="9026"/>
                                  </w:tabs>
                                  <w:rPr>
                                    <w:rFonts w:ascii="Lucida Sans" w:hAnsi="Lucida Sans"/>
                                    <w:b/>
                                    <w:bCs/>
                                    <w:sz w:val="20"/>
                                    <w:szCs w:val="20"/>
                                  </w:rPr>
                                </w:pPr>
                                <w:r w:rsidRPr="00227F70">
                                  <w:rPr>
                                    <w:rFonts w:ascii="Lucida Sans" w:hAnsi="Lucida Sans"/>
                                    <w:b/>
                                    <w:bCs/>
                                    <w:sz w:val="20"/>
                                    <w:szCs w:val="20"/>
                                  </w:rPr>
                                  <w:t xml:space="preserve">Date: </w:t>
                                </w:r>
                                <w:r w:rsidR="00A60FD3">
                                  <w:rPr>
                                    <w:rFonts w:ascii="Lucida Sans" w:hAnsi="Lucida Sans"/>
                                    <w:b/>
                                    <w:bCs/>
                                    <w:sz w:val="20"/>
                                    <w:szCs w:val="20"/>
                                  </w:rPr>
                                  <w:t>13/03/2024</w:t>
                                </w:r>
                              </w:p>
                            </w:tc>
                            <w:tc>
                              <w:tcPr>
                                <w:tcW w:w="2311" w:type="dxa"/>
                                <w:shd w:val="clear" w:color="auto" w:fill="auto"/>
                              </w:tcPr>
                              <w:p w14:paraId="1BA60112" w14:textId="634E882D" w:rsidR="00ED5444" w:rsidRPr="00227F70" w:rsidRDefault="00ED5444" w:rsidP="00894F6E">
                                <w:pPr>
                                  <w:tabs>
                                    <w:tab w:val="center" w:pos="4513"/>
                                    <w:tab w:val="right" w:pos="9026"/>
                                  </w:tabs>
                                  <w:rPr>
                                    <w:rFonts w:ascii="Lucida Sans" w:hAnsi="Lucida Sans"/>
                                    <w:b/>
                                    <w:bCs/>
                                    <w:sz w:val="20"/>
                                    <w:szCs w:val="20"/>
                                  </w:rPr>
                                </w:pPr>
                                <w:r w:rsidRPr="00227F70">
                                  <w:rPr>
                                    <w:rFonts w:ascii="Lucida Sans" w:hAnsi="Lucida Sans"/>
                                    <w:b/>
                                    <w:bCs/>
                                    <w:sz w:val="20"/>
                                    <w:szCs w:val="20"/>
                                  </w:rPr>
                                  <w:t xml:space="preserve">Doc No:  </w:t>
                                </w:r>
                                <w:r>
                                  <w:rPr>
                                    <w:rFonts w:ascii="Lucida Sans" w:hAnsi="Lucida Sans"/>
                                    <w:b/>
                                    <w:bCs/>
                                    <w:sz w:val="20"/>
                                    <w:szCs w:val="20"/>
                                  </w:rPr>
                                  <w:t>GOVP03</w:t>
                                </w:r>
                              </w:p>
                            </w:tc>
                            <w:tc>
                              <w:tcPr>
                                <w:tcW w:w="2311" w:type="dxa"/>
                                <w:shd w:val="clear" w:color="auto" w:fill="auto"/>
                              </w:tcPr>
                              <w:p w14:paraId="4A83DD77" w14:textId="77777777" w:rsidR="00ED5444" w:rsidRPr="00227F70" w:rsidRDefault="00ED5444" w:rsidP="00894F6E">
                                <w:pPr>
                                  <w:tabs>
                                    <w:tab w:val="center" w:pos="4513"/>
                                    <w:tab w:val="right" w:pos="9026"/>
                                  </w:tabs>
                                  <w:jc w:val="center"/>
                                  <w:rPr>
                                    <w:rFonts w:ascii="Lucida Sans" w:hAnsi="Lucida Sans"/>
                                    <w:sz w:val="20"/>
                                    <w:szCs w:val="20"/>
                                  </w:rPr>
                                </w:pPr>
                                <w:r w:rsidRPr="00227F70">
                                  <w:rPr>
                                    <w:rFonts w:ascii="Lucida Sans" w:hAnsi="Lucida Sans"/>
                                    <w:color w:val="808080"/>
                                    <w:spacing w:val="60"/>
                                    <w:sz w:val="20"/>
                                    <w:szCs w:val="20"/>
                                  </w:rPr>
                                  <w:t>Page</w:t>
                                </w:r>
                                <w:r w:rsidRPr="00227F70">
                                  <w:rPr>
                                    <w:rFonts w:ascii="Lucida Sans" w:hAnsi="Lucida Sans"/>
                                    <w:sz w:val="20"/>
                                    <w:szCs w:val="20"/>
                                  </w:rPr>
                                  <w:t xml:space="preserve"> </w:t>
                                </w:r>
                                <w:r w:rsidRPr="00227F70">
                                  <w:rPr>
                                    <w:rFonts w:ascii="Lucida Sans" w:hAnsi="Lucida Sans"/>
                                    <w:sz w:val="20"/>
                                    <w:szCs w:val="20"/>
                                  </w:rPr>
                                  <w:fldChar w:fldCharType="begin"/>
                                </w:r>
                                <w:r w:rsidRPr="00227F70">
                                  <w:rPr>
                                    <w:rFonts w:ascii="Lucida Sans" w:hAnsi="Lucida Sans"/>
                                    <w:sz w:val="20"/>
                                    <w:szCs w:val="20"/>
                                  </w:rPr>
                                  <w:instrText xml:space="preserve"> PAGE   \* MERGEFORMAT </w:instrText>
                                </w:r>
                                <w:r w:rsidRPr="00227F70">
                                  <w:rPr>
                                    <w:rFonts w:ascii="Lucida Sans" w:hAnsi="Lucida Sans"/>
                                    <w:sz w:val="20"/>
                                    <w:szCs w:val="20"/>
                                  </w:rPr>
                                  <w:fldChar w:fldCharType="separate"/>
                                </w:r>
                                <w:r w:rsidRPr="00894F6E">
                                  <w:rPr>
                                    <w:rFonts w:ascii="Lucida Sans" w:hAnsi="Lucida Sans"/>
                                    <w:b/>
                                    <w:bCs/>
                                    <w:noProof/>
                                    <w:sz w:val="20"/>
                                    <w:szCs w:val="20"/>
                                  </w:rPr>
                                  <w:t>2</w:t>
                                </w:r>
                                <w:r w:rsidRPr="00227F70">
                                  <w:rPr>
                                    <w:rFonts w:ascii="Lucida Sans" w:hAnsi="Lucida Sans"/>
                                    <w:b/>
                                    <w:bCs/>
                                    <w:noProof/>
                                    <w:sz w:val="20"/>
                                    <w:szCs w:val="20"/>
                                  </w:rPr>
                                  <w:fldChar w:fldCharType="end"/>
                                </w:r>
                              </w:p>
                            </w:tc>
                          </w:tr>
                        </w:tbl>
                        <w:p w14:paraId="4156A26B" w14:textId="77777777" w:rsidR="00ED5444" w:rsidRDefault="00ED5444" w:rsidP="00ED5444">
                          <w:pPr>
                            <w:ind w:left="44" w:right="36"/>
                            <w:jc w:val="center"/>
                            <w:rPr>
                              <w:rFonts w:ascii="Calibri"/>
                            </w:rPr>
                          </w:pPr>
                          <w:r>
                            <w:rPr>
                              <w:rFonts w:ascii="Calibri"/>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8B1AF" id="_x0000_t202" coordsize="21600,21600" o:spt="202" path="m,l,21600r21600,l21600,xe">
              <v:stroke joinstyle="miter"/>
              <v:path gradientshapeok="t" o:connecttype="rect"/>
            </v:shapetype>
            <v:shape id="docshape1" o:spid="_x0000_s1077" type="#_x0000_t202" style="position:absolute;margin-left:31pt;margin-top:748.8pt;width:529.75pt;height: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ED5444" w:rsidRPr="00227F70" w14:paraId="3FD3F479" w14:textId="77777777" w:rsidTr="00095D8D">
                      <w:tc>
                        <w:tcPr>
                          <w:tcW w:w="2310" w:type="dxa"/>
                          <w:shd w:val="clear" w:color="auto" w:fill="auto"/>
                        </w:tcPr>
                        <w:p w14:paraId="60A3CDC8" w14:textId="69ECA9C9" w:rsidR="00ED5444" w:rsidRPr="00227F70" w:rsidRDefault="00ED5444" w:rsidP="00894F6E">
                          <w:pPr>
                            <w:tabs>
                              <w:tab w:val="center" w:pos="4513"/>
                              <w:tab w:val="right" w:pos="9026"/>
                            </w:tabs>
                            <w:rPr>
                              <w:rFonts w:ascii="Lucida Sans" w:hAnsi="Lucida Sans"/>
                              <w:b/>
                              <w:bCs/>
                              <w:sz w:val="20"/>
                              <w:szCs w:val="20"/>
                            </w:rPr>
                          </w:pPr>
                          <w:r w:rsidRPr="00227F70">
                            <w:rPr>
                              <w:rFonts w:ascii="Lucida Sans" w:hAnsi="Lucida Sans"/>
                              <w:b/>
                              <w:bCs/>
                              <w:sz w:val="20"/>
                              <w:szCs w:val="20"/>
                            </w:rPr>
                            <w:t>VERSION:  1</w:t>
                          </w:r>
                          <w:r>
                            <w:rPr>
                              <w:rFonts w:ascii="Lucida Sans" w:hAnsi="Lucida Sans"/>
                              <w:b/>
                              <w:bCs/>
                              <w:sz w:val="20"/>
                              <w:szCs w:val="20"/>
                            </w:rPr>
                            <w:t>.</w:t>
                          </w:r>
                          <w:r w:rsidR="00A60FD3">
                            <w:rPr>
                              <w:rFonts w:ascii="Lucida Sans" w:hAnsi="Lucida Sans"/>
                              <w:b/>
                              <w:bCs/>
                              <w:sz w:val="20"/>
                              <w:szCs w:val="20"/>
                            </w:rPr>
                            <w:t>7</w:t>
                          </w:r>
                        </w:p>
                      </w:tc>
                      <w:tc>
                        <w:tcPr>
                          <w:tcW w:w="2310" w:type="dxa"/>
                          <w:shd w:val="clear" w:color="auto" w:fill="auto"/>
                        </w:tcPr>
                        <w:p w14:paraId="071A6BCB" w14:textId="222FBD8C" w:rsidR="00ED5444" w:rsidRPr="00227F70" w:rsidRDefault="00ED5444" w:rsidP="00894F6E">
                          <w:pPr>
                            <w:tabs>
                              <w:tab w:val="center" w:pos="4513"/>
                              <w:tab w:val="right" w:pos="9026"/>
                            </w:tabs>
                            <w:rPr>
                              <w:rFonts w:ascii="Lucida Sans" w:hAnsi="Lucida Sans"/>
                              <w:b/>
                              <w:bCs/>
                              <w:sz w:val="20"/>
                              <w:szCs w:val="20"/>
                            </w:rPr>
                          </w:pPr>
                          <w:r w:rsidRPr="00227F70">
                            <w:rPr>
                              <w:rFonts w:ascii="Lucida Sans" w:hAnsi="Lucida Sans"/>
                              <w:b/>
                              <w:bCs/>
                              <w:sz w:val="20"/>
                              <w:szCs w:val="20"/>
                            </w:rPr>
                            <w:t xml:space="preserve">Date: </w:t>
                          </w:r>
                          <w:r w:rsidR="00A60FD3">
                            <w:rPr>
                              <w:rFonts w:ascii="Lucida Sans" w:hAnsi="Lucida Sans"/>
                              <w:b/>
                              <w:bCs/>
                              <w:sz w:val="20"/>
                              <w:szCs w:val="20"/>
                            </w:rPr>
                            <w:t>13/03/2024</w:t>
                          </w:r>
                        </w:p>
                      </w:tc>
                      <w:tc>
                        <w:tcPr>
                          <w:tcW w:w="2311" w:type="dxa"/>
                          <w:shd w:val="clear" w:color="auto" w:fill="auto"/>
                        </w:tcPr>
                        <w:p w14:paraId="1BA60112" w14:textId="634E882D" w:rsidR="00ED5444" w:rsidRPr="00227F70" w:rsidRDefault="00ED5444" w:rsidP="00894F6E">
                          <w:pPr>
                            <w:tabs>
                              <w:tab w:val="center" w:pos="4513"/>
                              <w:tab w:val="right" w:pos="9026"/>
                            </w:tabs>
                            <w:rPr>
                              <w:rFonts w:ascii="Lucida Sans" w:hAnsi="Lucida Sans"/>
                              <w:b/>
                              <w:bCs/>
                              <w:sz w:val="20"/>
                              <w:szCs w:val="20"/>
                            </w:rPr>
                          </w:pPr>
                          <w:r w:rsidRPr="00227F70">
                            <w:rPr>
                              <w:rFonts w:ascii="Lucida Sans" w:hAnsi="Lucida Sans"/>
                              <w:b/>
                              <w:bCs/>
                              <w:sz w:val="20"/>
                              <w:szCs w:val="20"/>
                            </w:rPr>
                            <w:t xml:space="preserve">Doc No:  </w:t>
                          </w:r>
                          <w:r>
                            <w:rPr>
                              <w:rFonts w:ascii="Lucida Sans" w:hAnsi="Lucida Sans"/>
                              <w:b/>
                              <w:bCs/>
                              <w:sz w:val="20"/>
                              <w:szCs w:val="20"/>
                            </w:rPr>
                            <w:t>GOVP03</w:t>
                          </w:r>
                        </w:p>
                      </w:tc>
                      <w:tc>
                        <w:tcPr>
                          <w:tcW w:w="2311" w:type="dxa"/>
                          <w:shd w:val="clear" w:color="auto" w:fill="auto"/>
                        </w:tcPr>
                        <w:p w14:paraId="4A83DD77" w14:textId="77777777" w:rsidR="00ED5444" w:rsidRPr="00227F70" w:rsidRDefault="00ED5444" w:rsidP="00894F6E">
                          <w:pPr>
                            <w:tabs>
                              <w:tab w:val="center" w:pos="4513"/>
                              <w:tab w:val="right" w:pos="9026"/>
                            </w:tabs>
                            <w:jc w:val="center"/>
                            <w:rPr>
                              <w:rFonts w:ascii="Lucida Sans" w:hAnsi="Lucida Sans"/>
                              <w:sz w:val="20"/>
                              <w:szCs w:val="20"/>
                            </w:rPr>
                          </w:pPr>
                          <w:r w:rsidRPr="00227F70">
                            <w:rPr>
                              <w:rFonts w:ascii="Lucida Sans" w:hAnsi="Lucida Sans"/>
                              <w:color w:val="808080"/>
                              <w:spacing w:val="60"/>
                              <w:sz w:val="20"/>
                              <w:szCs w:val="20"/>
                            </w:rPr>
                            <w:t>Page</w:t>
                          </w:r>
                          <w:r w:rsidRPr="00227F70">
                            <w:rPr>
                              <w:rFonts w:ascii="Lucida Sans" w:hAnsi="Lucida Sans"/>
                              <w:sz w:val="20"/>
                              <w:szCs w:val="20"/>
                            </w:rPr>
                            <w:t xml:space="preserve"> </w:t>
                          </w:r>
                          <w:r w:rsidRPr="00227F70">
                            <w:rPr>
                              <w:rFonts w:ascii="Lucida Sans" w:hAnsi="Lucida Sans"/>
                              <w:sz w:val="20"/>
                              <w:szCs w:val="20"/>
                            </w:rPr>
                            <w:fldChar w:fldCharType="begin"/>
                          </w:r>
                          <w:r w:rsidRPr="00227F70">
                            <w:rPr>
                              <w:rFonts w:ascii="Lucida Sans" w:hAnsi="Lucida Sans"/>
                              <w:sz w:val="20"/>
                              <w:szCs w:val="20"/>
                            </w:rPr>
                            <w:instrText xml:space="preserve"> PAGE   \* MERGEFORMAT </w:instrText>
                          </w:r>
                          <w:r w:rsidRPr="00227F70">
                            <w:rPr>
                              <w:rFonts w:ascii="Lucida Sans" w:hAnsi="Lucida Sans"/>
                              <w:sz w:val="20"/>
                              <w:szCs w:val="20"/>
                            </w:rPr>
                            <w:fldChar w:fldCharType="separate"/>
                          </w:r>
                          <w:r w:rsidRPr="00894F6E">
                            <w:rPr>
                              <w:rFonts w:ascii="Lucida Sans" w:hAnsi="Lucida Sans"/>
                              <w:b/>
                              <w:bCs/>
                              <w:noProof/>
                              <w:sz w:val="20"/>
                              <w:szCs w:val="20"/>
                            </w:rPr>
                            <w:t>2</w:t>
                          </w:r>
                          <w:r w:rsidRPr="00227F70">
                            <w:rPr>
                              <w:rFonts w:ascii="Lucida Sans" w:hAnsi="Lucida Sans"/>
                              <w:b/>
                              <w:bCs/>
                              <w:noProof/>
                              <w:sz w:val="20"/>
                              <w:szCs w:val="20"/>
                            </w:rPr>
                            <w:fldChar w:fldCharType="end"/>
                          </w:r>
                        </w:p>
                      </w:tc>
                    </w:tr>
                  </w:tbl>
                  <w:p w14:paraId="4156A26B" w14:textId="77777777" w:rsidR="00ED5444" w:rsidRDefault="00ED5444" w:rsidP="00ED5444">
                    <w:pPr>
                      <w:ind w:left="44" w:right="36"/>
                      <w:jc w:val="center"/>
                      <w:rPr>
                        <w:rFonts w:ascii="Calibri"/>
                      </w:rPr>
                    </w:pPr>
                    <w:r>
                      <w:rPr>
                        <w:rFonts w:ascii="Calibri"/>
                        <w:spacing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1CAA2" w14:textId="77777777" w:rsidR="005031F7" w:rsidRDefault="000328B0">
      <w:r>
        <w:separator/>
      </w:r>
    </w:p>
  </w:footnote>
  <w:footnote w:type="continuationSeparator" w:id="0">
    <w:p w14:paraId="5A12EA24" w14:textId="77777777" w:rsidR="005031F7" w:rsidRDefault="0003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D45AC" w14:textId="77777777" w:rsidR="00ED5444" w:rsidRDefault="00ED5444" w:rsidP="00ED5444">
    <w:pPr>
      <w:pStyle w:val="Header"/>
      <w:jc w:val="center"/>
      <w:rPr>
        <w:b/>
        <w:bCs/>
        <w:color w:val="5F497A" w:themeColor="accent4" w:themeShade="BF"/>
        <w:sz w:val="28"/>
        <w:szCs w:val="28"/>
      </w:rPr>
    </w:pPr>
  </w:p>
  <w:p w14:paraId="4C46416C" w14:textId="473EF4AC" w:rsidR="00ED5444" w:rsidRPr="001C7EE1" w:rsidRDefault="00ED5444" w:rsidP="00ED5444">
    <w:pPr>
      <w:pStyle w:val="Header"/>
      <w:jc w:val="center"/>
      <w:rPr>
        <w:b/>
        <w:bCs/>
        <w:color w:val="5F497A" w:themeColor="accent4" w:themeShade="BF"/>
        <w:sz w:val="28"/>
        <w:szCs w:val="28"/>
      </w:rPr>
    </w:pPr>
    <w:r w:rsidRPr="001C7EE1">
      <w:rPr>
        <w:b/>
        <w:bCs/>
        <w:color w:val="5F497A" w:themeColor="accent4" w:themeShade="BF"/>
        <w:sz w:val="28"/>
        <w:szCs w:val="28"/>
      </w:rPr>
      <w:t>FACES</w:t>
    </w:r>
  </w:p>
  <w:p w14:paraId="40FC97FC" w14:textId="185057ED" w:rsidR="000328B0" w:rsidRDefault="000328B0" w:rsidP="00A942FB">
    <w:pPr>
      <w:pStyle w:val="Header"/>
      <w:tabs>
        <w:tab w:val="left" w:pos="4620"/>
        <w:tab w:val="center" w:pos="55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390E"/>
    <w:multiLevelType w:val="hybridMultilevel"/>
    <w:tmpl w:val="25D6E09C"/>
    <w:lvl w:ilvl="0" w:tplc="7AE65BAC">
      <w:start w:val="1"/>
      <w:numFmt w:val="decimal"/>
      <w:lvlText w:val="%1."/>
      <w:lvlJc w:val="left"/>
      <w:pPr>
        <w:ind w:left="368" w:hanging="269"/>
        <w:jc w:val="left"/>
      </w:pPr>
      <w:rPr>
        <w:rFonts w:ascii="Arial" w:eastAsia="Arial" w:hAnsi="Arial" w:cs="Arial" w:hint="default"/>
        <w:b/>
        <w:bCs/>
        <w:i w:val="0"/>
        <w:iCs w:val="0"/>
        <w:w w:val="99"/>
        <w:sz w:val="24"/>
        <w:szCs w:val="24"/>
        <w:lang w:val="en-US" w:eastAsia="en-US" w:bidi="ar-SA"/>
      </w:rPr>
    </w:lvl>
    <w:lvl w:ilvl="1" w:tplc="32BEFC58">
      <w:numFmt w:val="bullet"/>
      <w:lvlText w:val=""/>
      <w:lvlJc w:val="left"/>
      <w:pPr>
        <w:ind w:left="820" w:hanging="361"/>
      </w:pPr>
      <w:rPr>
        <w:rFonts w:ascii="Symbol" w:eastAsia="Symbol" w:hAnsi="Symbol" w:cs="Symbol" w:hint="default"/>
        <w:b w:val="0"/>
        <w:bCs w:val="0"/>
        <w:i w:val="0"/>
        <w:iCs w:val="0"/>
        <w:w w:val="100"/>
        <w:sz w:val="24"/>
        <w:szCs w:val="24"/>
        <w:lang w:val="en-US" w:eastAsia="en-US" w:bidi="ar-SA"/>
      </w:rPr>
    </w:lvl>
    <w:lvl w:ilvl="2" w:tplc="52807428">
      <w:numFmt w:val="bullet"/>
      <w:lvlText w:val="•"/>
      <w:lvlJc w:val="left"/>
      <w:pPr>
        <w:ind w:left="900" w:hanging="361"/>
      </w:pPr>
      <w:rPr>
        <w:rFonts w:hint="default"/>
        <w:lang w:val="en-US" w:eastAsia="en-US" w:bidi="ar-SA"/>
      </w:rPr>
    </w:lvl>
    <w:lvl w:ilvl="3" w:tplc="A280AB22">
      <w:numFmt w:val="bullet"/>
      <w:lvlText w:val="•"/>
      <w:lvlJc w:val="left"/>
      <w:pPr>
        <w:ind w:left="2162" w:hanging="361"/>
      </w:pPr>
      <w:rPr>
        <w:rFonts w:hint="default"/>
        <w:lang w:val="en-US" w:eastAsia="en-US" w:bidi="ar-SA"/>
      </w:rPr>
    </w:lvl>
    <w:lvl w:ilvl="4" w:tplc="E15634A0">
      <w:numFmt w:val="bullet"/>
      <w:lvlText w:val="•"/>
      <w:lvlJc w:val="left"/>
      <w:pPr>
        <w:ind w:left="3425" w:hanging="361"/>
      </w:pPr>
      <w:rPr>
        <w:rFonts w:hint="default"/>
        <w:lang w:val="en-US" w:eastAsia="en-US" w:bidi="ar-SA"/>
      </w:rPr>
    </w:lvl>
    <w:lvl w:ilvl="5" w:tplc="6EA06126">
      <w:numFmt w:val="bullet"/>
      <w:lvlText w:val="•"/>
      <w:lvlJc w:val="left"/>
      <w:pPr>
        <w:ind w:left="4687" w:hanging="361"/>
      </w:pPr>
      <w:rPr>
        <w:rFonts w:hint="default"/>
        <w:lang w:val="en-US" w:eastAsia="en-US" w:bidi="ar-SA"/>
      </w:rPr>
    </w:lvl>
    <w:lvl w:ilvl="6" w:tplc="61F0899A">
      <w:numFmt w:val="bullet"/>
      <w:lvlText w:val="•"/>
      <w:lvlJc w:val="left"/>
      <w:pPr>
        <w:ind w:left="5950" w:hanging="361"/>
      </w:pPr>
      <w:rPr>
        <w:rFonts w:hint="default"/>
        <w:lang w:val="en-US" w:eastAsia="en-US" w:bidi="ar-SA"/>
      </w:rPr>
    </w:lvl>
    <w:lvl w:ilvl="7" w:tplc="69CC45FA">
      <w:numFmt w:val="bullet"/>
      <w:lvlText w:val="•"/>
      <w:lvlJc w:val="left"/>
      <w:pPr>
        <w:ind w:left="7212" w:hanging="361"/>
      </w:pPr>
      <w:rPr>
        <w:rFonts w:hint="default"/>
        <w:lang w:val="en-US" w:eastAsia="en-US" w:bidi="ar-SA"/>
      </w:rPr>
    </w:lvl>
    <w:lvl w:ilvl="8" w:tplc="07243FA6">
      <w:numFmt w:val="bullet"/>
      <w:lvlText w:val="•"/>
      <w:lvlJc w:val="left"/>
      <w:pPr>
        <w:ind w:left="8475" w:hanging="361"/>
      </w:pPr>
      <w:rPr>
        <w:rFonts w:hint="default"/>
        <w:lang w:val="en-US" w:eastAsia="en-US" w:bidi="ar-SA"/>
      </w:rPr>
    </w:lvl>
  </w:abstractNum>
  <w:abstractNum w:abstractNumId="1" w15:restartNumberingAfterBreak="0">
    <w:nsid w:val="52E440F0"/>
    <w:multiLevelType w:val="hybridMultilevel"/>
    <w:tmpl w:val="E302546C"/>
    <w:lvl w:ilvl="0" w:tplc="3C7245B0">
      <w:numFmt w:val="bullet"/>
      <w:lvlText w:val=""/>
      <w:lvlJc w:val="left"/>
      <w:pPr>
        <w:ind w:left="897" w:hanging="361"/>
      </w:pPr>
      <w:rPr>
        <w:rFonts w:ascii="Symbol" w:eastAsia="Symbol" w:hAnsi="Symbol" w:cs="Symbol" w:hint="default"/>
        <w:b w:val="0"/>
        <w:bCs w:val="0"/>
        <w:i w:val="0"/>
        <w:iCs w:val="0"/>
        <w:w w:val="100"/>
        <w:sz w:val="24"/>
        <w:szCs w:val="24"/>
        <w:lang w:val="en-US" w:eastAsia="en-US" w:bidi="ar-SA"/>
      </w:rPr>
    </w:lvl>
    <w:lvl w:ilvl="1" w:tplc="C87CB498">
      <w:numFmt w:val="bullet"/>
      <w:lvlText w:val="•"/>
      <w:lvlJc w:val="left"/>
      <w:pPr>
        <w:ind w:left="1910" w:hanging="361"/>
      </w:pPr>
      <w:rPr>
        <w:rFonts w:hint="default"/>
        <w:lang w:val="en-US" w:eastAsia="en-US" w:bidi="ar-SA"/>
      </w:rPr>
    </w:lvl>
    <w:lvl w:ilvl="2" w:tplc="A6B8518C">
      <w:numFmt w:val="bullet"/>
      <w:lvlText w:val="•"/>
      <w:lvlJc w:val="left"/>
      <w:pPr>
        <w:ind w:left="2920" w:hanging="361"/>
      </w:pPr>
      <w:rPr>
        <w:rFonts w:hint="default"/>
        <w:lang w:val="en-US" w:eastAsia="en-US" w:bidi="ar-SA"/>
      </w:rPr>
    </w:lvl>
    <w:lvl w:ilvl="3" w:tplc="D9A66E24">
      <w:numFmt w:val="bullet"/>
      <w:lvlText w:val="•"/>
      <w:lvlJc w:val="left"/>
      <w:pPr>
        <w:ind w:left="3930" w:hanging="361"/>
      </w:pPr>
      <w:rPr>
        <w:rFonts w:hint="default"/>
        <w:lang w:val="en-US" w:eastAsia="en-US" w:bidi="ar-SA"/>
      </w:rPr>
    </w:lvl>
    <w:lvl w:ilvl="4" w:tplc="F642E41E">
      <w:numFmt w:val="bullet"/>
      <w:lvlText w:val="•"/>
      <w:lvlJc w:val="left"/>
      <w:pPr>
        <w:ind w:left="4940" w:hanging="361"/>
      </w:pPr>
      <w:rPr>
        <w:rFonts w:hint="default"/>
        <w:lang w:val="en-US" w:eastAsia="en-US" w:bidi="ar-SA"/>
      </w:rPr>
    </w:lvl>
    <w:lvl w:ilvl="5" w:tplc="E946BAFC">
      <w:numFmt w:val="bullet"/>
      <w:lvlText w:val="•"/>
      <w:lvlJc w:val="left"/>
      <w:pPr>
        <w:ind w:left="5950" w:hanging="361"/>
      </w:pPr>
      <w:rPr>
        <w:rFonts w:hint="default"/>
        <w:lang w:val="en-US" w:eastAsia="en-US" w:bidi="ar-SA"/>
      </w:rPr>
    </w:lvl>
    <w:lvl w:ilvl="6" w:tplc="FB80E84A">
      <w:numFmt w:val="bullet"/>
      <w:lvlText w:val="•"/>
      <w:lvlJc w:val="left"/>
      <w:pPr>
        <w:ind w:left="6960" w:hanging="361"/>
      </w:pPr>
      <w:rPr>
        <w:rFonts w:hint="default"/>
        <w:lang w:val="en-US" w:eastAsia="en-US" w:bidi="ar-SA"/>
      </w:rPr>
    </w:lvl>
    <w:lvl w:ilvl="7" w:tplc="EBE2BF7A">
      <w:numFmt w:val="bullet"/>
      <w:lvlText w:val="•"/>
      <w:lvlJc w:val="left"/>
      <w:pPr>
        <w:ind w:left="7970" w:hanging="361"/>
      </w:pPr>
      <w:rPr>
        <w:rFonts w:hint="default"/>
        <w:lang w:val="en-US" w:eastAsia="en-US" w:bidi="ar-SA"/>
      </w:rPr>
    </w:lvl>
    <w:lvl w:ilvl="8" w:tplc="601A64BA">
      <w:numFmt w:val="bullet"/>
      <w:lvlText w:val="•"/>
      <w:lvlJc w:val="left"/>
      <w:pPr>
        <w:ind w:left="8980" w:hanging="361"/>
      </w:pPr>
      <w:rPr>
        <w:rFonts w:hint="default"/>
        <w:lang w:val="en-US" w:eastAsia="en-US" w:bidi="ar-SA"/>
      </w:rPr>
    </w:lvl>
  </w:abstractNum>
  <w:abstractNum w:abstractNumId="2" w15:restartNumberingAfterBreak="0">
    <w:nsid w:val="641E15AC"/>
    <w:multiLevelType w:val="hybridMultilevel"/>
    <w:tmpl w:val="5BA2AA30"/>
    <w:lvl w:ilvl="0" w:tplc="954AA49C">
      <w:start w:val="1"/>
      <w:numFmt w:val="lowerLetter"/>
      <w:lvlText w:val="%1)"/>
      <w:lvlJc w:val="left"/>
      <w:pPr>
        <w:ind w:left="536" w:hanging="360"/>
        <w:jc w:val="left"/>
      </w:pPr>
      <w:rPr>
        <w:rFonts w:ascii="Arial" w:eastAsia="Arial" w:hAnsi="Arial" w:cs="Arial" w:hint="default"/>
        <w:b w:val="0"/>
        <w:bCs w:val="0"/>
        <w:i w:val="0"/>
        <w:iCs w:val="0"/>
        <w:w w:val="99"/>
        <w:sz w:val="24"/>
        <w:szCs w:val="24"/>
        <w:lang w:val="en-US" w:eastAsia="en-US" w:bidi="ar-SA"/>
      </w:rPr>
    </w:lvl>
    <w:lvl w:ilvl="1" w:tplc="60FAE202">
      <w:numFmt w:val="bullet"/>
      <w:lvlText w:val=""/>
      <w:lvlJc w:val="left"/>
      <w:pPr>
        <w:ind w:left="897" w:hanging="361"/>
      </w:pPr>
      <w:rPr>
        <w:rFonts w:ascii="Symbol" w:eastAsia="Symbol" w:hAnsi="Symbol" w:cs="Symbol" w:hint="default"/>
        <w:b w:val="0"/>
        <w:bCs w:val="0"/>
        <w:i w:val="0"/>
        <w:iCs w:val="0"/>
        <w:w w:val="100"/>
        <w:sz w:val="24"/>
        <w:szCs w:val="24"/>
        <w:lang w:val="en-US" w:eastAsia="en-US" w:bidi="ar-SA"/>
      </w:rPr>
    </w:lvl>
    <w:lvl w:ilvl="2" w:tplc="22904434">
      <w:numFmt w:val="bullet"/>
      <w:lvlText w:val="•"/>
      <w:lvlJc w:val="left"/>
      <w:pPr>
        <w:ind w:left="2022" w:hanging="361"/>
      </w:pPr>
      <w:rPr>
        <w:rFonts w:hint="default"/>
        <w:lang w:val="en-US" w:eastAsia="en-US" w:bidi="ar-SA"/>
      </w:rPr>
    </w:lvl>
    <w:lvl w:ilvl="3" w:tplc="0652F768">
      <w:numFmt w:val="bullet"/>
      <w:lvlText w:val="•"/>
      <w:lvlJc w:val="left"/>
      <w:pPr>
        <w:ind w:left="3144" w:hanging="361"/>
      </w:pPr>
      <w:rPr>
        <w:rFonts w:hint="default"/>
        <w:lang w:val="en-US" w:eastAsia="en-US" w:bidi="ar-SA"/>
      </w:rPr>
    </w:lvl>
    <w:lvl w:ilvl="4" w:tplc="E4AEAE10">
      <w:numFmt w:val="bullet"/>
      <w:lvlText w:val="•"/>
      <w:lvlJc w:val="left"/>
      <w:pPr>
        <w:ind w:left="4266" w:hanging="361"/>
      </w:pPr>
      <w:rPr>
        <w:rFonts w:hint="default"/>
        <w:lang w:val="en-US" w:eastAsia="en-US" w:bidi="ar-SA"/>
      </w:rPr>
    </w:lvl>
    <w:lvl w:ilvl="5" w:tplc="0D246A64">
      <w:numFmt w:val="bullet"/>
      <w:lvlText w:val="•"/>
      <w:lvlJc w:val="left"/>
      <w:pPr>
        <w:ind w:left="5388" w:hanging="361"/>
      </w:pPr>
      <w:rPr>
        <w:rFonts w:hint="default"/>
        <w:lang w:val="en-US" w:eastAsia="en-US" w:bidi="ar-SA"/>
      </w:rPr>
    </w:lvl>
    <w:lvl w:ilvl="6" w:tplc="0842098C">
      <w:numFmt w:val="bullet"/>
      <w:lvlText w:val="•"/>
      <w:lvlJc w:val="left"/>
      <w:pPr>
        <w:ind w:left="6511" w:hanging="361"/>
      </w:pPr>
      <w:rPr>
        <w:rFonts w:hint="default"/>
        <w:lang w:val="en-US" w:eastAsia="en-US" w:bidi="ar-SA"/>
      </w:rPr>
    </w:lvl>
    <w:lvl w:ilvl="7" w:tplc="C3D419D2">
      <w:numFmt w:val="bullet"/>
      <w:lvlText w:val="•"/>
      <w:lvlJc w:val="left"/>
      <w:pPr>
        <w:ind w:left="7633" w:hanging="361"/>
      </w:pPr>
      <w:rPr>
        <w:rFonts w:hint="default"/>
        <w:lang w:val="en-US" w:eastAsia="en-US" w:bidi="ar-SA"/>
      </w:rPr>
    </w:lvl>
    <w:lvl w:ilvl="8" w:tplc="D6EA475C">
      <w:numFmt w:val="bullet"/>
      <w:lvlText w:val="•"/>
      <w:lvlJc w:val="left"/>
      <w:pPr>
        <w:ind w:left="8755" w:hanging="361"/>
      </w:pPr>
      <w:rPr>
        <w:rFonts w:hint="default"/>
        <w:lang w:val="en-US" w:eastAsia="en-US" w:bidi="ar-SA"/>
      </w:rPr>
    </w:lvl>
  </w:abstractNum>
  <w:abstractNum w:abstractNumId="3" w15:restartNumberingAfterBreak="0">
    <w:nsid w:val="721A2519"/>
    <w:multiLevelType w:val="hybridMultilevel"/>
    <w:tmpl w:val="E0C6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07024">
    <w:abstractNumId w:val="1"/>
  </w:num>
  <w:num w:numId="2" w16cid:durableId="1488590756">
    <w:abstractNumId w:val="2"/>
  </w:num>
  <w:num w:numId="3" w16cid:durableId="2003393591">
    <w:abstractNumId w:val="0"/>
  </w:num>
  <w:num w:numId="4" w16cid:durableId="109446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39B"/>
    <w:rsid w:val="000328B0"/>
    <w:rsid w:val="0030167F"/>
    <w:rsid w:val="003C3B73"/>
    <w:rsid w:val="005031F7"/>
    <w:rsid w:val="0075792C"/>
    <w:rsid w:val="007F7407"/>
    <w:rsid w:val="00A60FD3"/>
    <w:rsid w:val="00A906FF"/>
    <w:rsid w:val="00A942FB"/>
    <w:rsid w:val="00BF739B"/>
    <w:rsid w:val="00ED5444"/>
    <w:rsid w:val="00F84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1743E"/>
  <w15:docId w15:val="{3CB1EB36-B548-453A-820E-3A97495A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68" w:hanging="2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97"/>
    </w:pPr>
    <w:rPr>
      <w:sz w:val="24"/>
      <w:szCs w:val="24"/>
    </w:rPr>
  </w:style>
  <w:style w:type="paragraph" w:styleId="ListParagraph">
    <w:name w:val="List Paragraph"/>
    <w:basedOn w:val="Normal"/>
    <w:uiPriority w:val="1"/>
    <w:qFormat/>
    <w:pPr>
      <w:ind w:left="897"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8B0"/>
    <w:pPr>
      <w:tabs>
        <w:tab w:val="center" w:pos="4513"/>
        <w:tab w:val="right" w:pos="9026"/>
      </w:tabs>
    </w:pPr>
  </w:style>
  <w:style w:type="character" w:customStyle="1" w:styleId="HeaderChar">
    <w:name w:val="Header Char"/>
    <w:basedOn w:val="DefaultParagraphFont"/>
    <w:link w:val="Header"/>
    <w:uiPriority w:val="99"/>
    <w:rsid w:val="000328B0"/>
    <w:rPr>
      <w:rFonts w:ascii="Arial" w:eastAsia="Arial" w:hAnsi="Arial" w:cs="Arial"/>
    </w:rPr>
  </w:style>
  <w:style w:type="paragraph" w:styleId="Footer">
    <w:name w:val="footer"/>
    <w:basedOn w:val="Normal"/>
    <w:link w:val="FooterChar"/>
    <w:uiPriority w:val="99"/>
    <w:unhideWhenUsed/>
    <w:rsid w:val="000328B0"/>
    <w:pPr>
      <w:tabs>
        <w:tab w:val="center" w:pos="4513"/>
        <w:tab w:val="right" w:pos="9026"/>
      </w:tabs>
    </w:pPr>
  </w:style>
  <w:style w:type="character" w:customStyle="1" w:styleId="FooterChar">
    <w:name w:val="Footer Char"/>
    <w:basedOn w:val="DefaultParagraphFont"/>
    <w:link w:val="Footer"/>
    <w:uiPriority w:val="99"/>
    <w:rsid w:val="000328B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Safeguarding Children Model Policy</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Model Policy</dc:title>
  <dc:creator>Jane Owen</dc:creator>
  <cp:lastModifiedBy>Faces Finance Dept</cp:lastModifiedBy>
  <cp:revision>2</cp:revision>
  <dcterms:created xsi:type="dcterms:W3CDTF">2024-07-10T16:20:00Z</dcterms:created>
  <dcterms:modified xsi:type="dcterms:W3CDTF">2024-07-10T16:20:00Z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Microsoft® Word 2013</vt:lpwstr>
  </property>
  <property fmtid="{D5CDD505-2E9C-101B-9397-08002B2CF9AE}" pid="4" name="LastSaved">
    <vt:filetime>2023-02-21T00:00:00Z</vt:filetime>
  </property>
  <property fmtid="{D5CDD505-2E9C-101B-9397-08002B2CF9AE}" pid="5" name="Producer">
    <vt:lpwstr>Microsoft® Word 2013</vt:lpwstr>
  </property>
</Properties>
</file>